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4089" w14:textId="77777777" w:rsidR="00F302D8" w:rsidRPr="00E32E9D" w:rsidRDefault="00F302D8" w:rsidP="00F302D8">
      <w:pPr>
        <w:pStyle w:val="Title"/>
        <w:jc w:val="left"/>
        <w:rPr>
          <w:rFonts w:ascii="Times New Roman" w:hAnsi="Times New Roman"/>
          <w:b w:val="0"/>
        </w:rPr>
      </w:pPr>
      <w:r>
        <w:rPr>
          <w:noProof/>
        </w:rPr>
        <w:drawing>
          <wp:inline distT="0" distB="0" distL="0" distR="0" wp14:anchorId="425BF806" wp14:editId="262B450F">
            <wp:extent cx="1381125" cy="1000125"/>
            <wp:effectExtent l="0" t="0" r="9525" b="9525"/>
            <wp:docPr id="90385037" name="Picture 90385037" descr="FROM UWA - BLACK WITH GRAY 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830"/>
        <w:gridCol w:w="3460"/>
        <w:gridCol w:w="2205"/>
        <w:gridCol w:w="2123"/>
      </w:tblGrid>
      <w:tr w:rsidR="00F302D8" w14:paraId="40D0DC42" w14:textId="77777777" w:rsidTr="75494E54">
        <w:trPr>
          <w:cantSplit/>
          <w:trHeight w:val="280"/>
        </w:trPr>
        <w:tc>
          <w:tcPr>
            <w:tcW w:w="4980" w:type="dxa"/>
          </w:tcPr>
          <w:p w14:paraId="5E369F49" w14:textId="3FE040F1" w:rsidR="00F302D8" w:rsidRPr="00BE1F5A" w:rsidRDefault="00F302D8" w:rsidP="00F02060">
            <w:r w:rsidRPr="75494E54">
              <w:rPr>
                <w:b/>
                <w:bCs/>
              </w:rPr>
              <w:t>Meeting:</w:t>
            </w:r>
            <w:r>
              <w:t xml:space="preserve"> U</w:t>
            </w:r>
            <w:r w:rsidR="00442907">
              <w:t>nited Way</w:t>
            </w:r>
            <w:r>
              <w:t xml:space="preserve"> Board of</w:t>
            </w:r>
            <w:r w:rsidR="63850F18">
              <w:t xml:space="preserve"> Directors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 </w:t>
            </w:r>
            <w:r>
              <w:t xml:space="preserve"> </w:t>
            </w:r>
            <w:r w:rsidRPr="75494E54">
              <w:rPr>
                <w:b/>
                <w:bCs/>
              </w:rPr>
              <w:t xml:space="preserve"> </w:t>
            </w:r>
          </w:p>
        </w:tc>
        <w:tc>
          <w:tcPr>
            <w:tcW w:w="1830" w:type="dxa"/>
          </w:tcPr>
          <w:p w14:paraId="7089935A" w14:textId="02DFC458" w:rsidR="00F302D8" w:rsidRPr="00BE1F5A" w:rsidRDefault="00F302D8" w:rsidP="00812F74">
            <w:pPr>
              <w:rPr>
                <w:sz w:val="20"/>
                <w:szCs w:val="18"/>
              </w:rPr>
            </w:pPr>
            <w:r w:rsidRPr="00BE1F5A">
              <w:rPr>
                <w:b/>
                <w:sz w:val="20"/>
                <w:szCs w:val="18"/>
              </w:rPr>
              <w:t>Date:</w:t>
            </w:r>
            <w:r w:rsidRPr="00BE1F5A">
              <w:rPr>
                <w:sz w:val="20"/>
                <w:szCs w:val="18"/>
              </w:rPr>
              <w:t xml:space="preserve"> </w:t>
            </w:r>
            <w:r w:rsidR="004A7404">
              <w:rPr>
                <w:sz w:val="20"/>
                <w:szCs w:val="18"/>
              </w:rPr>
              <w:t>11-15</w:t>
            </w:r>
            <w:r w:rsidR="00A70189">
              <w:rPr>
                <w:sz w:val="20"/>
                <w:szCs w:val="18"/>
              </w:rPr>
              <w:t>-2023</w:t>
            </w:r>
          </w:p>
        </w:tc>
        <w:tc>
          <w:tcPr>
            <w:tcW w:w="3460" w:type="dxa"/>
          </w:tcPr>
          <w:p w14:paraId="68E6C9BF" w14:textId="51F01F81" w:rsidR="00F302D8" w:rsidRPr="00BE1F5A" w:rsidRDefault="00F302D8" w:rsidP="00812F74">
            <w:pPr>
              <w:rPr>
                <w:sz w:val="20"/>
                <w:szCs w:val="18"/>
              </w:rPr>
            </w:pPr>
            <w:r w:rsidRPr="00BE1F5A">
              <w:rPr>
                <w:b/>
                <w:bCs/>
                <w:i/>
                <w:iCs/>
                <w:sz w:val="20"/>
                <w:szCs w:val="18"/>
              </w:rPr>
              <w:t>Location</w:t>
            </w:r>
            <w:r w:rsidRPr="00BE1F5A">
              <w:rPr>
                <w:b/>
                <w:bCs/>
                <w:sz w:val="20"/>
                <w:szCs w:val="18"/>
              </w:rPr>
              <w:t>:</w:t>
            </w:r>
            <w:r w:rsidRPr="00BE1F5A">
              <w:rPr>
                <w:sz w:val="20"/>
                <w:szCs w:val="18"/>
              </w:rPr>
              <w:t xml:space="preserve"> </w:t>
            </w:r>
            <w:r w:rsidR="002F1989">
              <w:rPr>
                <w:sz w:val="20"/>
                <w:szCs w:val="18"/>
              </w:rPr>
              <w:t>United Way Board Room</w:t>
            </w:r>
          </w:p>
        </w:tc>
        <w:tc>
          <w:tcPr>
            <w:tcW w:w="2205" w:type="dxa"/>
          </w:tcPr>
          <w:p w14:paraId="78D68D82" w14:textId="44C57FCA" w:rsidR="00F302D8" w:rsidRPr="00BE1F5A" w:rsidRDefault="00812F74" w:rsidP="239707B2">
            <w:pPr>
              <w:rPr>
                <w:b/>
                <w:bCs/>
                <w:sz w:val="20"/>
              </w:rPr>
            </w:pPr>
            <w:r w:rsidRPr="239707B2">
              <w:rPr>
                <w:b/>
                <w:bCs/>
                <w:sz w:val="20"/>
              </w:rPr>
              <w:t>Start Time</w:t>
            </w:r>
            <w:r w:rsidR="00E43903" w:rsidRPr="239707B2">
              <w:rPr>
                <w:b/>
                <w:bCs/>
                <w:sz w:val="20"/>
              </w:rPr>
              <w:t>:</w:t>
            </w:r>
            <w:r w:rsidR="004A7404">
              <w:rPr>
                <w:b/>
                <w:bCs/>
                <w:sz w:val="20"/>
              </w:rPr>
              <w:t xml:space="preserve"> </w:t>
            </w:r>
            <w:r w:rsidR="000775C0" w:rsidRPr="000775C0">
              <w:rPr>
                <w:sz w:val="20"/>
              </w:rPr>
              <w:t>3:58</w:t>
            </w:r>
            <w:r w:rsidR="003E53B6" w:rsidRPr="007E291F">
              <w:rPr>
                <w:sz w:val="20"/>
              </w:rPr>
              <w:t>p</w:t>
            </w:r>
            <w:r w:rsidR="003E53B6" w:rsidRPr="239707B2">
              <w:rPr>
                <w:sz w:val="20"/>
              </w:rPr>
              <w:t>.m.</w:t>
            </w:r>
          </w:p>
        </w:tc>
        <w:tc>
          <w:tcPr>
            <w:tcW w:w="2123" w:type="dxa"/>
          </w:tcPr>
          <w:p w14:paraId="59FFAE5C" w14:textId="2718413C" w:rsidR="00F302D8" w:rsidRPr="00BE1F5A" w:rsidRDefault="00F302D8" w:rsidP="00812F74">
            <w:pPr>
              <w:rPr>
                <w:sz w:val="20"/>
              </w:rPr>
            </w:pPr>
            <w:r w:rsidRPr="239707B2">
              <w:rPr>
                <w:b/>
                <w:bCs/>
                <w:sz w:val="20"/>
              </w:rPr>
              <w:t>End Time:</w:t>
            </w:r>
            <w:r w:rsidR="004A7404">
              <w:rPr>
                <w:b/>
                <w:bCs/>
                <w:sz w:val="20"/>
              </w:rPr>
              <w:t xml:space="preserve"> </w:t>
            </w:r>
            <w:r w:rsidR="000775C0">
              <w:rPr>
                <w:sz w:val="20"/>
              </w:rPr>
              <w:t>5:01</w:t>
            </w:r>
            <w:r w:rsidR="003E53B6" w:rsidRPr="239707B2">
              <w:rPr>
                <w:sz w:val="20"/>
              </w:rPr>
              <w:t>p.m.</w:t>
            </w:r>
          </w:p>
        </w:tc>
      </w:tr>
      <w:tr w:rsidR="00F302D8" w14:paraId="0D33251C" w14:textId="77777777" w:rsidTr="75494E54">
        <w:trPr>
          <w:cantSplit/>
          <w:trHeight w:hRule="exact" w:val="280"/>
        </w:trPr>
        <w:tc>
          <w:tcPr>
            <w:tcW w:w="14598" w:type="dxa"/>
            <w:gridSpan w:val="5"/>
          </w:tcPr>
          <w:p w14:paraId="279EABD7" w14:textId="5868EC37" w:rsidR="00F302D8" w:rsidRPr="00CB0071" w:rsidRDefault="00F302D8" w:rsidP="00F02060">
            <w:r w:rsidRPr="002715D2">
              <w:rPr>
                <w:b/>
              </w:rPr>
              <w:t>Presiding: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 w:rsidR="004A7404">
              <w:t xml:space="preserve">Joe </w:t>
            </w:r>
            <w:r w:rsidR="00666722">
              <w:t>M. Kinsella</w:t>
            </w:r>
            <w:r w:rsidR="00192356">
              <w:t xml:space="preserve">, </w:t>
            </w:r>
            <w:r w:rsidR="00742BCE">
              <w:t>2023 Board President</w:t>
            </w:r>
          </w:p>
        </w:tc>
      </w:tr>
      <w:tr w:rsidR="00F302D8" w14:paraId="3CC6C05D" w14:textId="77777777" w:rsidTr="75494E54">
        <w:trPr>
          <w:cantSplit/>
          <w:trHeight w:val="280"/>
        </w:trPr>
        <w:tc>
          <w:tcPr>
            <w:tcW w:w="14598" w:type="dxa"/>
            <w:gridSpan w:val="5"/>
          </w:tcPr>
          <w:p w14:paraId="3CCBC6E3" w14:textId="72D1C7C3" w:rsidR="00742BCE" w:rsidRPr="009B59B3" w:rsidRDefault="00F302D8" w:rsidP="00742BCE">
            <w:pPr>
              <w:rPr>
                <w:bCs/>
              </w:rPr>
            </w:pPr>
            <w:r w:rsidRPr="001B51B0">
              <w:rPr>
                <w:b/>
              </w:rPr>
              <w:t>Attendance:</w:t>
            </w:r>
            <w:r w:rsidR="000F6D48">
              <w:rPr>
                <w:b/>
              </w:rPr>
              <w:t xml:space="preserve"> </w:t>
            </w:r>
            <w:r w:rsidR="009B59B3">
              <w:rPr>
                <w:bCs/>
              </w:rPr>
              <w:t>Justin Adamski, Craig Aittama, Kim Angell, Alexis Bushman, Paula Erickson, Paul Gwidt, Andrew Halverson, Todd Huspeni</w:t>
            </w:r>
            <w:r w:rsidR="005F6D41">
              <w:rPr>
                <w:bCs/>
              </w:rPr>
              <w:t>, Joe M. Kinsella, Steve Kunst, Terri Marki, Alex Okray, Tina Peters, Michelle Przybylski, Bob Smith, Steven Thompson, Ariel Welling, Sue Wille, Heather Wynne, Russ Wysocki</w:t>
            </w:r>
            <w:r w:rsidR="00066C01">
              <w:rPr>
                <w:bCs/>
              </w:rPr>
              <w:t>, Fred Hebblewhite, Shelly Hanson, Mae Nachman, Laura Pfeil, Hannah Klein, Stephanie James</w:t>
            </w:r>
          </w:p>
          <w:p w14:paraId="57901A63" w14:textId="77777777" w:rsidR="00742BCE" w:rsidRDefault="00742BCE" w:rsidP="00742BCE">
            <w:pPr>
              <w:rPr>
                <w:bCs/>
              </w:rPr>
            </w:pPr>
          </w:p>
          <w:p w14:paraId="1ABFA51D" w14:textId="62A2E91F" w:rsidR="00742BCE" w:rsidRDefault="00F302D8" w:rsidP="00666722">
            <w:r w:rsidRPr="001B51B0">
              <w:rPr>
                <w:b/>
              </w:rPr>
              <w:t>Absent:</w:t>
            </w:r>
            <w:r w:rsidR="00566C53">
              <w:rPr>
                <w:b/>
              </w:rPr>
              <w:t xml:space="preserve">  </w:t>
            </w:r>
            <w:r w:rsidR="00566C53">
              <w:rPr>
                <w:bCs/>
              </w:rPr>
              <w:t xml:space="preserve">London Cooper, Webster Francois, Vanessa Garcia-Preciado, </w:t>
            </w:r>
            <w:r w:rsidR="00295B7D">
              <w:rPr>
                <w:bCs/>
              </w:rPr>
              <w:t>Cory Hirsbrunner, Jessica Hoerter, Suzanne Rathe, Elisha Williams</w:t>
            </w:r>
            <w:r w:rsidR="00066CE5">
              <w:t xml:space="preserve"> </w:t>
            </w:r>
          </w:p>
          <w:p w14:paraId="2D414A29" w14:textId="31FB8F92" w:rsidR="00666722" w:rsidRPr="00263AEC" w:rsidRDefault="00666722" w:rsidP="00666722"/>
        </w:tc>
      </w:tr>
    </w:tbl>
    <w:p w14:paraId="2FCE95D7" w14:textId="77777777" w:rsidR="00F302D8" w:rsidRDefault="00F302D8" w:rsidP="00F302D8"/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9607"/>
        <w:gridCol w:w="2813"/>
      </w:tblGrid>
      <w:tr w:rsidR="00F302D8" w14:paraId="7DBB2B77" w14:textId="77777777" w:rsidTr="6043433D">
        <w:trPr>
          <w:trHeight w:val="350"/>
        </w:trPr>
        <w:tc>
          <w:tcPr>
            <w:tcW w:w="2178" w:type="dxa"/>
            <w:shd w:val="clear" w:color="auto" w:fill="FFFFFF" w:themeFill="background1"/>
            <w:vAlign w:val="center"/>
          </w:tcPr>
          <w:p w14:paraId="23571BB8" w14:textId="77777777" w:rsidR="00F302D8" w:rsidRDefault="00F302D8" w:rsidP="00F020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Agenda Item</w:t>
            </w:r>
          </w:p>
        </w:tc>
        <w:tc>
          <w:tcPr>
            <w:tcW w:w="9607" w:type="dxa"/>
            <w:shd w:val="clear" w:color="auto" w:fill="FFFFFF" w:themeFill="background1"/>
            <w:vAlign w:val="center"/>
          </w:tcPr>
          <w:p w14:paraId="5FCF27AD" w14:textId="7A531DEE" w:rsidR="00F302D8" w:rsidRDefault="005E1327" w:rsidP="00F02060">
            <w:pPr>
              <w:pStyle w:val="Heading1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0B</w:t>
            </w:r>
            <w:r w:rsidR="00F302D8">
              <w:t>Discussion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2931FCC7" w14:textId="77777777" w:rsidR="00F302D8" w:rsidRDefault="00F302D8" w:rsidP="00F020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Taken/Action Required</w:t>
            </w:r>
          </w:p>
        </w:tc>
      </w:tr>
      <w:tr w:rsidR="00F302D8" w14:paraId="41CE097F" w14:textId="77777777" w:rsidTr="6043433D">
        <w:trPr>
          <w:trHeight w:val="611"/>
        </w:trPr>
        <w:tc>
          <w:tcPr>
            <w:tcW w:w="2178" w:type="dxa"/>
            <w:vAlign w:val="center"/>
          </w:tcPr>
          <w:p w14:paraId="107F77E2" w14:textId="77777777" w:rsidR="00F302D8" w:rsidRDefault="0041516F" w:rsidP="00F02060">
            <w:r>
              <w:t>Call to Order</w:t>
            </w:r>
          </w:p>
        </w:tc>
        <w:tc>
          <w:tcPr>
            <w:tcW w:w="9607" w:type="dxa"/>
            <w:vAlign w:val="center"/>
          </w:tcPr>
          <w:p w14:paraId="3D57D1DE" w14:textId="6DD1DAA6" w:rsidR="002D11D0" w:rsidRPr="0041516F" w:rsidRDefault="00827D81" w:rsidP="0033300E">
            <w:r w:rsidRPr="00083554">
              <w:t>202</w:t>
            </w:r>
            <w:r w:rsidR="002F1989">
              <w:t>3</w:t>
            </w:r>
            <w:r w:rsidRPr="00083554">
              <w:t xml:space="preserve"> Board President, </w:t>
            </w:r>
            <w:r w:rsidR="00666722">
              <w:t>Joe M. Kinsella</w:t>
            </w:r>
            <w:r w:rsidRPr="00083554">
              <w:t>,</w:t>
            </w:r>
            <w:r w:rsidR="00F96788" w:rsidRPr="00083554">
              <w:t xml:space="preserve"> ca</w:t>
            </w:r>
            <w:r w:rsidR="00602C89" w:rsidRPr="00083554">
              <w:t>lled the meeting to order a</w:t>
            </w:r>
            <w:r w:rsidR="002779A8">
              <w:t>t</w:t>
            </w:r>
            <w:r w:rsidR="00CC4998">
              <w:t xml:space="preserve"> </w:t>
            </w:r>
            <w:r w:rsidR="00B66A1D">
              <w:t xml:space="preserve">3:58 </w:t>
            </w:r>
            <w:r w:rsidR="00F96788" w:rsidRPr="00083554">
              <w:t>p.m.</w:t>
            </w:r>
          </w:p>
        </w:tc>
        <w:tc>
          <w:tcPr>
            <w:tcW w:w="2813" w:type="dxa"/>
            <w:vAlign w:val="center"/>
          </w:tcPr>
          <w:p w14:paraId="6D1B0CFC" w14:textId="3EA8ACC5" w:rsidR="002D11D0" w:rsidRPr="00811742" w:rsidRDefault="00364CF2" w:rsidP="0091307A">
            <w:pPr>
              <w:jc w:val="both"/>
              <w:rPr>
                <w:sz w:val="20"/>
              </w:rPr>
            </w:pPr>
            <w:r w:rsidRPr="00811742">
              <w:rPr>
                <w:sz w:val="20"/>
              </w:rPr>
              <w:t>Q</w:t>
            </w:r>
            <w:r w:rsidR="00C05141" w:rsidRPr="00811742">
              <w:rPr>
                <w:sz w:val="20"/>
              </w:rPr>
              <w:t>uorum Established</w:t>
            </w:r>
          </w:p>
        </w:tc>
      </w:tr>
      <w:tr w:rsidR="000215AC" w14:paraId="043B222E" w14:textId="77777777" w:rsidTr="6043433D">
        <w:trPr>
          <w:trHeight w:val="611"/>
        </w:trPr>
        <w:tc>
          <w:tcPr>
            <w:tcW w:w="2178" w:type="dxa"/>
            <w:vAlign w:val="center"/>
          </w:tcPr>
          <w:p w14:paraId="22DAF41F" w14:textId="42220CB9" w:rsidR="000215AC" w:rsidRDefault="000215AC" w:rsidP="00F02060">
            <w:r>
              <w:t>Consent Agenda</w:t>
            </w:r>
          </w:p>
        </w:tc>
        <w:tc>
          <w:tcPr>
            <w:tcW w:w="9607" w:type="dxa"/>
            <w:vAlign w:val="center"/>
          </w:tcPr>
          <w:p w14:paraId="23C18E99" w14:textId="49DCC5F6" w:rsidR="000215AC" w:rsidRPr="00900FDC" w:rsidRDefault="000215AC" w:rsidP="000215AC">
            <w:pPr>
              <w:rPr>
                <w:b/>
                <w:bCs/>
                <w:u w:val="single"/>
              </w:rPr>
            </w:pPr>
            <w:r w:rsidRPr="00900FDC">
              <w:rPr>
                <w:b/>
                <w:bCs/>
                <w:u w:val="single"/>
              </w:rPr>
              <w:t xml:space="preserve">Board of Directors Minutes of </w:t>
            </w:r>
            <w:r w:rsidR="00F25C88">
              <w:rPr>
                <w:b/>
                <w:bCs/>
                <w:u w:val="single"/>
              </w:rPr>
              <w:t>9</w:t>
            </w:r>
            <w:r w:rsidR="00B002DA">
              <w:rPr>
                <w:b/>
                <w:bCs/>
                <w:u w:val="single"/>
              </w:rPr>
              <w:t>/2</w:t>
            </w:r>
            <w:r w:rsidR="00F25C88">
              <w:rPr>
                <w:b/>
                <w:bCs/>
                <w:u w:val="single"/>
              </w:rPr>
              <w:t>0</w:t>
            </w:r>
            <w:r w:rsidR="0022763C">
              <w:rPr>
                <w:b/>
                <w:bCs/>
                <w:u w:val="single"/>
              </w:rPr>
              <w:t>/2023</w:t>
            </w:r>
          </w:p>
          <w:p w14:paraId="2D6509A2" w14:textId="630DB2C6" w:rsidR="000215AC" w:rsidRDefault="00B12BED" w:rsidP="00FD10E3">
            <w:r>
              <w:t>1</w:t>
            </w:r>
            <w:r w:rsidR="000215AC">
              <w:t xml:space="preserve">.) Motion to approve Board of Directors Minutes of </w:t>
            </w:r>
            <w:r w:rsidR="00F25C88">
              <w:t>9</w:t>
            </w:r>
            <w:r w:rsidR="00B002DA">
              <w:t>/2</w:t>
            </w:r>
            <w:r w:rsidR="00F25C88">
              <w:t>0</w:t>
            </w:r>
            <w:r w:rsidR="0022763C">
              <w:t>/2023</w:t>
            </w:r>
            <w:r w:rsidR="000215AC">
              <w:t>.</w:t>
            </w:r>
          </w:p>
          <w:p w14:paraId="6B5A801F" w14:textId="77777777" w:rsidR="00D446AB" w:rsidRDefault="00D446AB" w:rsidP="00FD10E3"/>
          <w:p w14:paraId="286B8664" w14:textId="4B247CC6" w:rsidR="00D446AB" w:rsidRDefault="00797FE4" w:rsidP="00FD10E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Communications</w:t>
            </w:r>
            <w:r w:rsidR="00D446AB" w:rsidRPr="007B01C2">
              <w:rPr>
                <w:b/>
                <w:bCs/>
                <w:u w:val="single"/>
              </w:rPr>
              <w:t xml:space="preserve"> Committee </w:t>
            </w:r>
            <w:r>
              <w:rPr>
                <w:b/>
                <w:bCs/>
                <w:u w:val="single"/>
              </w:rPr>
              <w:t>Meeting</w:t>
            </w:r>
            <w:r w:rsidR="00D446AB" w:rsidRPr="007B01C2">
              <w:rPr>
                <w:b/>
                <w:bCs/>
                <w:u w:val="single"/>
              </w:rPr>
              <w:t xml:space="preserve"> of </w:t>
            </w:r>
            <w:r w:rsidR="00F25C88">
              <w:rPr>
                <w:b/>
                <w:bCs/>
                <w:u w:val="single"/>
              </w:rPr>
              <w:t>11</w:t>
            </w:r>
            <w:r w:rsidR="00840486">
              <w:rPr>
                <w:b/>
                <w:bCs/>
                <w:u w:val="single"/>
              </w:rPr>
              <w:t>/</w:t>
            </w:r>
            <w:r w:rsidR="00F25C88">
              <w:rPr>
                <w:b/>
                <w:bCs/>
                <w:u w:val="single"/>
              </w:rPr>
              <w:t>9</w:t>
            </w:r>
            <w:r w:rsidR="007B01C2" w:rsidRPr="007B01C2">
              <w:rPr>
                <w:b/>
                <w:bCs/>
                <w:u w:val="single"/>
              </w:rPr>
              <w:t>/2023</w:t>
            </w:r>
          </w:p>
          <w:p w14:paraId="4DDCAF1F" w14:textId="642CC4CA" w:rsidR="00A63CC0" w:rsidRDefault="008B08D8" w:rsidP="00FD10E3">
            <w:r>
              <w:t>Alexis Bushman presented</w:t>
            </w:r>
            <w:r w:rsidR="00AB0B41">
              <w:t>.</w:t>
            </w:r>
          </w:p>
          <w:p w14:paraId="530AC2A9" w14:textId="3B10DABA" w:rsidR="00AB0B41" w:rsidRDefault="00EC248F" w:rsidP="00EC248F">
            <w:pPr>
              <w:pStyle w:val="ListParagraph"/>
              <w:numPr>
                <w:ilvl w:val="0"/>
                <w:numId w:val="20"/>
              </w:numPr>
            </w:pPr>
            <w:r>
              <w:t>Brainstormed different ways to get next generation of donors involved</w:t>
            </w:r>
            <w:r w:rsidR="00880ECA">
              <w:t xml:space="preserve"> and came up with the following ideas:</w:t>
            </w:r>
            <w:r w:rsidR="00CA762A">
              <w:t xml:space="preserve"> Working with the </w:t>
            </w:r>
            <w:r w:rsidR="003F1129">
              <w:t xml:space="preserve">PCBC’s </w:t>
            </w:r>
            <w:r w:rsidR="00CA762A">
              <w:t>Ignite Young Professional</w:t>
            </w:r>
            <w:r w:rsidR="006E43DE">
              <w:t>s group, attending UWSP events and having an informational booth, coupon book giveaways</w:t>
            </w:r>
            <w:r w:rsidR="00D94C58">
              <w:t xml:space="preserve">, </w:t>
            </w:r>
            <w:r w:rsidR="003F1129">
              <w:t xml:space="preserve">and </w:t>
            </w:r>
            <w:r w:rsidR="00D94C58">
              <w:t>s</w:t>
            </w:r>
            <w:r w:rsidR="003F1129">
              <w:t>ocial media.</w:t>
            </w:r>
            <w:r w:rsidR="006E43DE">
              <w:t xml:space="preserve">  </w:t>
            </w:r>
            <w:r w:rsidR="005148CC">
              <w:t xml:space="preserve"> </w:t>
            </w:r>
          </w:p>
          <w:p w14:paraId="6A5AAEF2" w14:textId="152292AD" w:rsidR="0098099D" w:rsidRDefault="00D2182F" w:rsidP="00EC248F">
            <w:pPr>
              <w:pStyle w:val="ListParagraph"/>
              <w:numPr>
                <w:ilvl w:val="0"/>
                <w:numId w:val="20"/>
              </w:numPr>
            </w:pPr>
            <w:r>
              <w:t xml:space="preserve">Discussed importance of </w:t>
            </w:r>
            <w:r w:rsidR="00274989">
              <w:t xml:space="preserve">also </w:t>
            </w:r>
            <w:r>
              <w:t xml:space="preserve">getting younger </w:t>
            </w:r>
            <w:r w:rsidR="00A93E4B">
              <w:t>generation involved in volunteering and</w:t>
            </w:r>
            <w:r w:rsidR="00274989">
              <w:t xml:space="preserve"> </w:t>
            </w:r>
            <w:r w:rsidR="00A93E4B">
              <w:t>committee</w:t>
            </w:r>
            <w:r w:rsidR="003B5770">
              <w:t>s</w:t>
            </w:r>
            <w:r w:rsidR="00A93E4B">
              <w:t>.</w:t>
            </w:r>
          </w:p>
          <w:p w14:paraId="792FC7C6" w14:textId="69ACA2D1" w:rsidR="00916419" w:rsidRDefault="00916419" w:rsidP="00EC248F">
            <w:pPr>
              <w:pStyle w:val="ListParagraph"/>
              <w:numPr>
                <w:ilvl w:val="0"/>
                <w:numId w:val="20"/>
              </w:numPr>
            </w:pPr>
            <w:r>
              <w:t>Brainstormed ideas of how to leverage our sponsorship packet</w:t>
            </w:r>
            <w:r w:rsidR="005C19F9">
              <w:t xml:space="preserve"> and offer different incentive options for businesses</w:t>
            </w:r>
            <w:r w:rsidR="0080291A">
              <w:t xml:space="preserve"> such as: videos playing during luncheon, social media shout outs, logos on all material</w:t>
            </w:r>
            <w:r w:rsidR="00E90ABB">
              <w:t>s, and reaching out to Karen at the PCBC to discuss their event sponsorship process.</w:t>
            </w:r>
          </w:p>
          <w:p w14:paraId="556EE2D6" w14:textId="218E8F87" w:rsidR="00E90ABB" w:rsidRPr="008B08D8" w:rsidRDefault="007A5B3C" w:rsidP="00EC248F">
            <w:pPr>
              <w:pStyle w:val="ListParagraph"/>
              <w:numPr>
                <w:ilvl w:val="0"/>
                <w:numId w:val="20"/>
              </w:numPr>
            </w:pPr>
            <w:r>
              <w:t xml:space="preserve">Spread the Love </w:t>
            </w:r>
            <w:r w:rsidR="006D5FC8">
              <w:t>Recognition Luncheon is February 14</w:t>
            </w:r>
            <w:r w:rsidR="006D5FC8" w:rsidRPr="006D5FC8">
              <w:rPr>
                <w:vertAlign w:val="superscript"/>
              </w:rPr>
              <w:t>th</w:t>
            </w:r>
            <w:r w:rsidR="006D5FC8">
              <w:t xml:space="preserve"> at noon at the Holiday Inn</w:t>
            </w:r>
            <w:r>
              <w:t>.</w:t>
            </w:r>
          </w:p>
          <w:p w14:paraId="2A7BF895" w14:textId="77777777" w:rsidR="00A63CC0" w:rsidRDefault="00A63CC0" w:rsidP="00FD10E3">
            <w:pPr>
              <w:rPr>
                <w:b/>
                <w:bCs/>
                <w:u w:val="single"/>
              </w:rPr>
            </w:pPr>
          </w:p>
          <w:p w14:paraId="75F451A4" w14:textId="77D94815" w:rsidR="003A77D2" w:rsidRDefault="003A77D2" w:rsidP="00FD10E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Endowment </w:t>
            </w:r>
            <w:r w:rsidR="00676198">
              <w:rPr>
                <w:b/>
                <w:bCs/>
                <w:u w:val="single"/>
              </w:rPr>
              <w:t xml:space="preserve">Committee </w:t>
            </w:r>
            <w:r>
              <w:rPr>
                <w:b/>
                <w:bCs/>
                <w:u w:val="single"/>
              </w:rPr>
              <w:t>M</w:t>
            </w:r>
            <w:r w:rsidR="004C669C">
              <w:rPr>
                <w:b/>
                <w:bCs/>
                <w:u w:val="single"/>
              </w:rPr>
              <w:t>eeting</w:t>
            </w:r>
            <w:r>
              <w:rPr>
                <w:b/>
                <w:bCs/>
                <w:u w:val="single"/>
              </w:rPr>
              <w:t xml:space="preserve"> </w:t>
            </w:r>
            <w:r w:rsidR="00184DAC">
              <w:rPr>
                <w:b/>
                <w:bCs/>
                <w:u w:val="single"/>
              </w:rPr>
              <w:t xml:space="preserve">of </w:t>
            </w:r>
            <w:r w:rsidR="00F25C88">
              <w:rPr>
                <w:b/>
                <w:bCs/>
                <w:u w:val="single"/>
              </w:rPr>
              <w:t>10/4</w:t>
            </w:r>
            <w:r w:rsidR="00184DAC">
              <w:rPr>
                <w:b/>
                <w:bCs/>
                <w:u w:val="single"/>
              </w:rPr>
              <w:t>/2023</w:t>
            </w:r>
          </w:p>
          <w:p w14:paraId="77897411" w14:textId="5115CEF6" w:rsidR="007A5B3C" w:rsidRPr="007A5B3C" w:rsidRDefault="007A5B3C" w:rsidP="00FD10E3">
            <w:r>
              <w:t>Kim Angell presented.</w:t>
            </w:r>
          </w:p>
          <w:p w14:paraId="187F937E" w14:textId="07237B8E" w:rsidR="00A63CC0" w:rsidRPr="00BB785A" w:rsidRDefault="002C4999" w:rsidP="00887589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u w:val="single"/>
              </w:rPr>
            </w:pPr>
            <w:r>
              <w:t>Discussed language of the handbook and providing clarity</w:t>
            </w:r>
          </w:p>
          <w:p w14:paraId="4B8F8285" w14:textId="74FF01B7" w:rsidR="00BB785A" w:rsidRPr="00D53643" w:rsidRDefault="00BB785A" w:rsidP="00887589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u w:val="single"/>
              </w:rPr>
            </w:pPr>
            <w:r>
              <w:t xml:space="preserve">The committee proposed </w:t>
            </w:r>
            <w:r w:rsidR="0056751D">
              <w:t xml:space="preserve">using a </w:t>
            </w:r>
            <w:r w:rsidR="00255AE6">
              <w:t>12-quarter rolling average based on the total balances in fixed income and equities at the end of each quarter</w:t>
            </w:r>
            <w:r w:rsidR="00D53643">
              <w:t>.</w:t>
            </w:r>
          </w:p>
          <w:p w14:paraId="44D40248" w14:textId="0E316B98" w:rsidR="007B01C2" w:rsidRPr="00FB04AB" w:rsidRDefault="00EF2899" w:rsidP="000E086E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u w:val="single"/>
              </w:rPr>
            </w:pPr>
            <w:r>
              <w:t>Investments are in line with plan</w:t>
            </w:r>
            <w:r w:rsidR="00FB04AB">
              <w:t>.</w:t>
            </w:r>
          </w:p>
        </w:tc>
        <w:tc>
          <w:tcPr>
            <w:tcW w:w="2813" w:type="dxa"/>
            <w:vAlign w:val="center"/>
          </w:tcPr>
          <w:p w14:paraId="03284975" w14:textId="30F741FD" w:rsidR="00D36277" w:rsidRDefault="00D36277" w:rsidP="00D36277">
            <w:pPr>
              <w:rPr>
                <w:sz w:val="20"/>
              </w:rPr>
            </w:pPr>
            <w:r>
              <w:rPr>
                <w:sz w:val="20"/>
              </w:rPr>
              <w:t>1.)</w:t>
            </w:r>
            <w:r w:rsidRPr="00D36277">
              <w:rPr>
                <w:sz w:val="20"/>
              </w:rPr>
              <w:t xml:space="preserve"> Halverson</w:t>
            </w:r>
            <w:r w:rsidR="000215AC" w:rsidRPr="00D36277">
              <w:rPr>
                <w:sz w:val="20"/>
              </w:rPr>
              <w:t>/</w:t>
            </w:r>
            <w:r w:rsidR="00A4732C" w:rsidRPr="00D36277">
              <w:rPr>
                <w:sz w:val="20"/>
              </w:rPr>
              <w:t>Wysocki</w:t>
            </w:r>
            <w:r w:rsidR="007A7B32" w:rsidRPr="00D36277">
              <w:rPr>
                <w:sz w:val="20"/>
              </w:rPr>
              <w:t>/</w:t>
            </w:r>
          </w:p>
          <w:p w14:paraId="39A57EF4" w14:textId="74DAA63C" w:rsidR="000215AC" w:rsidRPr="00D36277" w:rsidRDefault="000215AC" w:rsidP="00D36277">
            <w:pPr>
              <w:rPr>
                <w:sz w:val="20"/>
              </w:rPr>
            </w:pPr>
            <w:r w:rsidRPr="00D36277">
              <w:rPr>
                <w:sz w:val="20"/>
              </w:rPr>
              <w:t>Carried Unanimously</w:t>
            </w:r>
          </w:p>
          <w:p w14:paraId="51224A60" w14:textId="77777777" w:rsidR="00A07AF3" w:rsidRDefault="00A07AF3" w:rsidP="00494D4F">
            <w:pPr>
              <w:rPr>
                <w:sz w:val="20"/>
              </w:rPr>
            </w:pPr>
          </w:p>
          <w:p w14:paraId="259DBB43" w14:textId="77777777" w:rsidR="00BC553A" w:rsidRDefault="00BC553A" w:rsidP="00494D4F">
            <w:pPr>
              <w:rPr>
                <w:sz w:val="20"/>
              </w:rPr>
            </w:pPr>
          </w:p>
          <w:p w14:paraId="22CDAC44" w14:textId="77777777" w:rsidR="000B596D" w:rsidRDefault="000B596D" w:rsidP="00494D4F">
            <w:pPr>
              <w:rPr>
                <w:sz w:val="20"/>
              </w:rPr>
            </w:pPr>
          </w:p>
          <w:p w14:paraId="32318477" w14:textId="77777777" w:rsidR="000B596D" w:rsidRDefault="000B596D" w:rsidP="00494D4F">
            <w:pPr>
              <w:rPr>
                <w:sz w:val="20"/>
              </w:rPr>
            </w:pPr>
          </w:p>
          <w:p w14:paraId="3D9AB208" w14:textId="77777777" w:rsidR="000B596D" w:rsidRDefault="000B596D" w:rsidP="00494D4F">
            <w:pPr>
              <w:rPr>
                <w:sz w:val="20"/>
              </w:rPr>
            </w:pPr>
          </w:p>
          <w:p w14:paraId="661F783D" w14:textId="77777777" w:rsidR="000B596D" w:rsidRDefault="000B596D" w:rsidP="00494D4F">
            <w:pPr>
              <w:rPr>
                <w:sz w:val="20"/>
              </w:rPr>
            </w:pPr>
          </w:p>
          <w:p w14:paraId="2B97A6CE" w14:textId="77777777" w:rsidR="000B596D" w:rsidRDefault="000B596D" w:rsidP="00494D4F">
            <w:pPr>
              <w:rPr>
                <w:sz w:val="20"/>
              </w:rPr>
            </w:pPr>
          </w:p>
          <w:p w14:paraId="013729AE" w14:textId="77777777" w:rsidR="000B596D" w:rsidRDefault="000B596D" w:rsidP="00494D4F">
            <w:pPr>
              <w:rPr>
                <w:sz w:val="20"/>
              </w:rPr>
            </w:pPr>
          </w:p>
          <w:p w14:paraId="7C0D6970" w14:textId="77777777" w:rsidR="000B596D" w:rsidRDefault="000B596D" w:rsidP="00494D4F">
            <w:pPr>
              <w:rPr>
                <w:sz w:val="20"/>
              </w:rPr>
            </w:pPr>
          </w:p>
          <w:p w14:paraId="043BBB79" w14:textId="77777777" w:rsidR="000B596D" w:rsidRDefault="000B596D" w:rsidP="00494D4F">
            <w:pPr>
              <w:rPr>
                <w:sz w:val="20"/>
              </w:rPr>
            </w:pPr>
          </w:p>
          <w:p w14:paraId="7AF4BBB5" w14:textId="77777777" w:rsidR="000B596D" w:rsidRDefault="000B596D" w:rsidP="00494D4F">
            <w:pPr>
              <w:rPr>
                <w:sz w:val="20"/>
              </w:rPr>
            </w:pPr>
          </w:p>
          <w:p w14:paraId="2955A41C" w14:textId="77777777" w:rsidR="000B596D" w:rsidRDefault="000B596D" w:rsidP="00494D4F">
            <w:pPr>
              <w:rPr>
                <w:sz w:val="20"/>
              </w:rPr>
            </w:pPr>
          </w:p>
          <w:p w14:paraId="78F6D6F5" w14:textId="77777777" w:rsidR="00116CE7" w:rsidRDefault="00116CE7" w:rsidP="00494D4F">
            <w:pPr>
              <w:rPr>
                <w:sz w:val="20"/>
              </w:rPr>
            </w:pPr>
          </w:p>
          <w:p w14:paraId="56BC390F" w14:textId="77777777" w:rsidR="00A63CC0" w:rsidRDefault="00A63CC0" w:rsidP="00494D4F">
            <w:pPr>
              <w:rPr>
                <w:sz w:val="20"/>
              </w:rPr>
            </w:pPr>
          </w:p>
          <w:p w14:paraId="4405401B" w14:textId="77777777" w:rsidR="00A63CC0" w:rsidRDefault="00A63CC0" w:rsidP="00494D4F">
            <w:pPr>
              <w:rPr>
                <w:sz w:val="20"/>
              </w:rPr>
            </w:pPr>
          </w:p>
          <w:p w14:paraId="7C3E509C" w14:textId="77777777" w:rsidR="00A63CC0" w:rsidRDefault="00A63CC0" w:rsidP="00494D4F">
            <w:pPr>
              <w:rPr>
                <w:sz w:val="20"/>
              </w:rPr>
            </w:pPr>
          </w:p>
          <w:p w14:paraId="1A1B24B6" w14:textId="77777777" w:rsidR="00A63CC0" w:rsidRDefault="00A63CC0" w:rsidP="00494D4F">
            <w:pPr>
              <w:rPr>
                <w:sz w:val="20"/>
              </w:rPr>
            </w:pPr>
          </w:p>
          <w:p w14:paraId="51001E29" w14:textId="77777777" w:rsidR="00A63CC0" w:rsidRDefault="00A63CC0" w:rsidP="00494D4F">
            <w:pPr>
              <w:rPr>
                <w:sz w:val="20"/>
              </w:rPr>
            </w:pPr>
          </w:p>
          <w:p w14:paraId="541D90AD" w14:textId="77777777" w:rsidR="00A63CC0" w:rsidRDefault="00A63CC0" w:rsidP="00494D4F">
            <w:pPr>
              <w:rPr>
                <w:sz w:val="20"/>
              </w:rPr>
            </w:pPr>
          </w:p>
          <w:p w14:paraId="07A8B54E" w14:textId="77777777" w:rsidR="00A63CC0" w:rsidRDefault="00A63CC0" w:rsidP="00494D4F">
            <w:pPr>
              <w:rPr>
                <w:sz w:val="20"/>
              </w:rPr>
            </w:pPr>
          </w:p>
          <w:p w14:paraId="2C2D641E" w14:textId="77777777" w:rsidR="00A63CC0" w:rsidRDefault="00A63CC0" w:rsidP="00494D4F">
            <w:pPr>
              <w:rPr>
                <w:sz w:val="20"/>
              </w:rPr>
            </w:pPr>
          </w:p>
          <w:p w14:paraId="146866C4" w14:textId="6E4019DF" w:rsidR="00A63CC0" w:rsidRDefault="00A63CC0" w:rsidP="00494D4F">
            <w:pPr>
              <w:rPr>
                <w:sz w:val="20"/>
              </w:rPr>
            </w:pPr>
          </w:p>
        </w:tc>
      </w:tr>
      <w:tr w:rsidR="00D679E5" w14:paraId="29547FBD" w14:textId="77777777" w:rsidTr="6043433D">
        <w:trPr>
          <w:trHeight w:val="611"/>
        </w:trPr>
        <w:tc>
          <w:tcPr>
            <w:tcW w:w="2178" w:type="dxa"/>
            <w:vAlign w:val="center"/>
          </w:tcPr>
          <w:p w14:paraId="24798FA6" w14:textId="456EF144" w:rsidR="00D679E5" w:rsidRDefault="001F3992" w:rsidP="00F02060">
            <w:r>
              <w:lastRenderedPageBreak/>
              <w:t>Finance Committee</w:t>
            </w:r>
          </w:p>
        </w:tc>
        <w:tc>
          <w:tcPr>
            <w:tcW w:w="9607" w:type="dxa"/>
            <w:vAlign w:val="center"/>
          </w:tcPr>
          <w:p w14:paraId="5B4417A9" w14:textId="219A4FB3" w:rsidR="0003361B" w:rsidRDefault="00940554" w:rsidP="0003361B">
            <w:r>
              <w:t>Sue Wille</w:t>
            </w:r>
            <w:r w:rsidR="0003361B">
              <w:t xml:space="preserve"> presented.</w:t>
            </w:r>
          </w:p>
          <w:p w14:paraId="5E4C93C5" w14:textId="3B09A731" w:rsidR="0003361B" w:rsidRDefault="0003361B" w:rsidP="0003361B">
            <w:pPr>
              <w:rPr>
                <w:b/>
                <w:bCs/>
                <w:u w:val="single"/>
              </w:rPr>
            </w:pPr>
            <w:r w:rsidRPr="00E7217B">
              <w:rPr>
                <w:b/>
                <w:bCs/>
                <w:u w:val="single"/>
              </w:rPr>
              <w:t>202</w:t>
            </w:r>
            <w:r>
              <w:rPr>
                <w:b/>
                <w:bCs/>
                <w:u w:val="single"/>
              </w:rPr>
              <w:t>3</w:t>
            </w:r>
            <w:r w:rsidRPr="00E7217B">
              <w:rPr>
                <w:b/>
                <w:bCs/>
                <w:u w:val="single"/>
              </w:rPr>
              <w:t xml:space="preserve"> January</w:t>
            </w:r>
            <w:r>
              <w:rPr>
                <w:b/>
                <w:bCs/>
                <w:u w:val="single"/>
              </w:rPr>
              <w:t xml:space="preserve">- </w:t>
            </w:r>
            <w:r w:rsidR="000E086E">
              <w:rPr>
                <w:b/>
                <w:bCs/>
                <w:u w:val="single"/>
              </w:rPr>
              <w:t>October</w:t>
            </w:r>
            <w:r w:rsidRPr="00E7217B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Budget Vs Actual Balance Sheet</w:t>
            </w:r>
          </w:p>
          <w:p w14:paraId="05250A22" w14:textId="3D488FE1" w:rsidR="00D849A5" w:rsidRDefault="0071555E" w:rsidP="00B74222">
            <w:pPr>
              <w:pStyle w:val="ListParagraph"/>
              <w:numPr>
                <w:ilvl w:val="0"/>
                <w:numId w:val="17"/>
              </w:numPr>
            </w:pPr>
            <w:r>
              <w:t xml:space="preserve">Up in revenue </w:t>
            </w:r>
            <w:r w:rsidR="005D293B">
              <w:t>by $96,000 compared to 2022.</w:t>
            </w:r>
          </w:p>
          <w:p w14:paraId="6BDD7F76" w14:textId="25D58037" w:rsidR="00D849A5" w:rsidRDefault="00F0796C" w:rsidP="00B74222">
            <w:pPr>
              <w:pStyle w:val="ListParagraph"/>
              <w:numPr>
                <w:ilvl w:val="0"/>
                <w:numId w:val="17"/>
              </w:numPr>
            </w:pPr>
            <w:r>
              <w:t>Payroll e</w:t>
            </w:r>
            <w:r w:rsidR="004562BB">
              <w:t xml:space="preserve">xpenses are </w:t>
            </w:r>
            <w:r>
              <w:t>$78,000</w:t>
            </w:r>
            <w:r w:rsidR="008C4EF2">
              <w:t xml:space="preserve"> </w:t>
            </w:r>
            <w:r w:rsidR="004562BB">
              <w:t>ahead of budget</w:t>
            </w:r>
            <w:r w:rsidR="008C4EF2">
              <w:t>.</w:t>
            </w:r>
          </w:p>
          <w:p w14:paraId="7C64C813" w14:textId="09B58B75" w:rsidR="00D849A5" w:rsidRDefault="00D6693A" w:rsidP="00B74222">
            <w:pPr>
              <w:pStyle w:val="ListParagraph"/>
              <w:numPr>
                <w:ilvl w:val="0"/>
                <w:numId w:val="17"/>
              </w:numPr>
            </w:pPr>
            <w:r>
              <w:t xml:space="preserve">Total Net </w:t>
            </w:r>
            <w:r w:rsidR="001001FA">
              <w:t xml:space="preserve">Ordinary </w:t>
            </w:r>
            <w:r>
              <w:t xml:space="preserve">Income is </w:t>
            </w:r>
            <w:r w:rsidR="008B3B8F">
              <w:t>$127,000 ahead of budget</w:t>
            </w:r>
            <w:r w:rsidR="00C54E73">
              <w:t xml:space="preserve"> which is great considering the $30,000 in property taxes we were not expecting.</w:t>
            </w:r>
          </w:p>
          <w:p w14:paraId="02BCDE55" w14:textId="777A0275" w:rsidR="00D849A5" w:rsidRDefault="002078AB" w:rsidP="002274A9">
            <w:pPr>
              <w:pStyle w:val="ListParagraph"/>
              <w:numPr>
                <w:ilvl w:val="0"/>
                <w:numId w:val="17"/>
              </w:numPr>
            </w:pPr>
            <w:r>
              <w:t xml:space="preserve">Net </w:t>
            </w:r>
            <w:r w:rsidR="007F0A29">
              <w:t xml:space="preserve">Loss is $102,000 compared to budget net loss </w:t>
            </w:r>
            <w:r w:rsidR="00EB72EF">
              <w:t>of approximately $250,000</w:t>
            </w:r>
            <w:r w:rsidR="002274A9">
              <w:t xml:space="preserve"> so we are ahead of budget.</w:t>
            </w:r>
          </w:p>
          <w:p w14:paraId="29E7CCC4" w14:textId="77777777" w:rsidR="00D849A5" w:rsidRDefault="00D849A5" w:rsidP="00C9283F">
            <w:pPr>
              <w:pStyle w:val="ListParagraph"/>
            </w:pPr>
          </w:p>
          <w:p w14:paraId="2F57CFF8" w14:textId="3C2671C8" w:rsidR="00D679E5" w:rsidRDefault="00C05288" w:rsidP="00D849A5">
            <w:r>
              <w:t>2</w:t>
            </w:r>
            <w:r w:rsidR="0003361B">
              <w:t>.) Motion to approve 2023 January-</w:t>
            </w:r>
            <w:r w:rsidR="0089256D">
              <w:t>October</w:t>
            </w:r>
            <w:r w:rsidR="0003361B">
              <w:t xml:space="preserve"> Financials.</w:t>
            </w:r>
          </w:p>
          <w:p w14:paraId="13A5F630" w14:textId="77777777" w:rsidR="00FF6293" w:rsidRDefault="00FF6293" w:rsidP="00882EF4"/>
          <w:p w14:paraId="64F9C7FC" w14:textId="3749AC76" w:rsidR="00FF6293" w:rsidRDefault="00FF6293" w:rsidP="00882EF4">
            <w:pPr>
              <w:rPr>
                <w:b/>
                <w:bCs/>
                <w:u w:val="single"/>
              </w:rPr>
            </w:pPr>
            <w:r w:rsidRPr="00FF6293">
              <w:rPr>
                <w:b/>
                <w:bCs/>
                <w:u w:val="single"/>
              </w:rPr>
              <w:t>2024 Preliminary Budget</w:t>
            </w:r>
          </w:p>
          <w:p w14:paraId="02C2DF4F" w14:textId="14B1C05D" w:rsidR="00C9283F" w:rsidRPr="00C9283F" w:rsidRDefault="00117A7F" w:rsidP="00C9283F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u w:val="single"/>
              </w:rPr>
            </w:pPr>
            <w:r>
              <w:t>Requests for allocations and o</w:t>
            </w:r>
            <w:r w:rsidR="005C2EBB">
              <w:t>verall expenses are increased due to rise in costs</w:t>
            </w:r>
            <w:r>
              <w:t>.</w:t>
            </w:r>
          </w:p>
          <w:p w14:paraId="0EC20961" w14:textId="01CBEE17" w:rsidR="00C05288" w:rsidRDefault="00073479" w:rsidP="00C9283F">
            <w:pPr>
              <w:pStyle w:val="ListParagraph"/>
              <w:numPr>
                <w:ilvl w:val="0"/>
                <w:numId w:val="17"/>
              </w:numPr>
            </w:pPr>
            <w:r>
              <w:t>Overall budget is within the 20% of the Reserve Policy.</w:t>
            </w:r>
          </w:p>
          <w:p w14:paraId="54D69DBE" w14:textId="64DFEC3F" w:rsidR="00C9283F" w:rsidRDefault="001440B3" w:rsidP="00C9283F">
            <w:pPr>
              <w:pStyle w:val="ListParagraph"/>
              <w:numPr>
                <w:ilvl w:val="0"/>
                <w:numId w:val="17"/>
              </w:numPr>
            </w:pPr>
            <w:r>
              <w:t xml:space="preserve">The revenue </w:t>
            </w:r>
            <w:r w:rsidR="000C5D80">
              <w:t>for the ERC Credit</w:t>
            </w:r>
            <w:r w:rsidR="00A27E0B">
              <w:t xml:space="preserve"> of $192,000</w:t>
            </w:r>
            <w:r w:rsidR="000C5D80">
              <w:t xml:space="preserve"> is included in the budget which we fully expect to receive in 2024.</w:t>
            </w:r>
          </w:p>
          <w:p w14:paraId="7E7F0AB2" w14:textId="3A043B95" w:rsidR="00DB6801" w:rsidRDefault="00DB6801" w:rsidP="00C9283F">
            <w:pPr>
              <w:pStyle w:val="ListParagraph"/>
              <w:numPr>
                <w:ilvl w:val="0"/>
                <w:numId w:val="17"/>
              </w:numPr>
            </w:pPr>
            <w:r>
              <w:t xml:space="preserve">Endowment Committee </w:t>
            </w:r>
            <w:r w:rsidR="00904584">
              <w:t xml:space="preserve">requested to move funds at Charles Schwab </w:t>
            </w:r>
            <w:r w:rsidR="00DF591B">
              <w:t xml:space="preserve">from </w:t>
            </w:r>
            <w:r w:rsidR="0090031A">
              <w:t>Vanguard</w:t>
            </w:r>
            <w:r w:rsidR="00DF591B">
              <w:t xml:space="preserve"> Short-term to </w:t>
            </w:r>
            <w:r w:rsidR="0090031A">
              <w:t>Vanguard</w:t>
            </w:r>
            <w:r w:rsidR="00DF591B">
              <w:t xml:space="preserve"> Inter-term.</w:t>
            </w:r>
            <w:r w:rsidR="006A340F">
              <w:t xml:space="preserve">  Fred will ask for </w:t>
            </w:r>
            <w:r w:rsidR="008D74F7">
              <w:t>explanation for this move.</w:t>
            </w:r>
          </w:p>
          <w:p w14:paraId="342143CE" w14:textId="57D0FB6C" w:rsidR="00865FE6" w:rsidRDefault="00607602" w:rsidP="00C9283F">
            <w:pPr>
              <w:pStyle w:val="ListParagraph"/>
              <w:numPr>
                <w:ilvl w:val="0"/>
                <w:numId w:val="17"/>
              </w:numPr>
            </w:pPr>
            <w:r>
              <w:t>Final budget will be presented at the December Board Meeting.</w:t>
            </w:r>
          </w:p>
          <w:p w14:paraId="5FE43EB5" w14:textId="280EBCA0" w:rsidR="00662C44" w:rsidRDefault="00662C44" w:rsidP="00662C44"/>
          <w:p w14:paraId="06286515" w14:textId="307D21E4" w:rsidR="007B2F3A" w:rsidRDefault="007B2F3A" w:rsidP="00662C44">
            <w:r>
              <w:t>Fred Hebblewhite informed the Board that not many United Way</w:t>
            </w:r>
            <w:r w:rsidR="00D31AFF">
              <w:t>s applied for the ERC Credit.  Shelly Hanson</w:t>
            </w:r>
            <w:r w:rsidR="00607602">
              <w:t xml:space="preserve"> </w:t>
            </w:r>
            <w:r w:rsidR="00BB2C52">
              <w:t>deserves accolades for pursuing and following through</w:t>
            </w:r>
            <w:r w:rsidR="001D57D3">
              <w:t xml:space="preserve">.  Mae Nachman provided proper documentation needed </w:t>
            </w:r>
            <w:r w:rsidR="00D144F2">
              <w:t>by the government.  A big thank you to Shelly and Mae</w:t>
            </w:r>
            <w:r w:rsidR="00465BAD">
              <w:t>.</w:t>
            </w:r>
          </w:p>
          <w:p w14:paraId="0B0B61CB" w14:textId="71E62BBA" w:rsidR="008D74F7" w:rsidRDefault="008D74F7" w:rsidP="00987F6A">
            <w:pPr>
              <w:pStyle w:val="ListParagraph"/>
            </w:pPr>
          </w:p>
          <w:p w14:paraId="0F1B0253" w14:textId="50C7E919" w:rsidR="00C05288" w:rsidRPr="002B4042" w:rsidRDefault="00C05288" w:rsidP="00882EF4">
            <w:pPr>
              <w:rPr>
                <w:b/>
                <w:bCs/>
                <w:u w:val="single"/>
              </w:rPr>
            </w:pPr>
            <w:r w:rsidRPr="002B4042">
              <w:rPr>
                <w:b/>
                <w:bCs/>
                <w:u w:val="single"/>
              </w:rPr>
              <w:t xml:space="preserve">Finance Committee </w:t>
            </w:r>
            <w:r w:rsidR="004C669C" w:rsidRPr="002B4042">
              <w:rPr>
                <w:b/>
                <w:bCs/>
                <w:u w:val="single"/>
              </w:rPr>
              <w:t>Minutes of 11/14/2023</w:t>
            </w:r>
          </w:p>
          <w:p w14:paraId="4FE069FC" w14:textId="179640DF" w:rsidR="004C669C" w:rsidRPr="004C669C" w:rsidRDefault="004C669C" w:rsidP="00882EF4">
            <w:r>
              <w:t>3.) Motion to app</w:t>
            </w:r>
            <w:r w:rsidR="00415247">
              <w:t>rove Finance Committee</w:t>
            </w:r>
            <w:r w:rsidR="002B4042">
              <w:t xml:space="preserve"> Minutes of </w:t>
            </w:r>
            <w:r w:rsidR="0090031A">
              <w:t>11/14/2023.</w:t>
            </w:r>
          </w:p>
          <w:p w14:paraId="66888DBF" w14:textId="119F8256" w:rsidR="008534EE" w:rsidRDefault="008534EE" w:rsidP="00882EF4"/>
        </w:tc>
        <w:tc>
          <w:tcPr>
            <w:tcW w:w="2813" w:type="dxa"/>
            <w:vAlign w:val="center"/>
          </w:tcPr>
          <w:p w14:paraId="09E162B9" w14:textId="77777777" w:rsidR="00A70D70" w:rsidRDefault="00A70D70" w:rsidP="00F11615">
            <w:pPr>
              <w:rPr>
                <w:sz w:val="20"/>
              </w:rPr>
            </w:pPr>
          </w:p>
          <w:p w14:paraId="3C25F0A8" w14:textId="77777777" w:rsidR="00A70D70" w:rsidRDefault="00A70D70" w:rsidP="00F11615">
            <w:pPr>
              <w:rPr>
                <w:sz w:val="20"/>
              </w:rPr>
            </w:pPr>
          </w:p>
          <w:p w14:paraId="65976051" w14:textId="77777777" w:rsidR="00A70D70" w:rsidRDefault="00A70D70" w:rsidP="00F11615">
            <w:pPr>
              <w:rPr>
                <w:sz w:val="20"/>
              </w:rPr>
            </w:pPr>
          </w:p>
          <w:p w14:paraId="4FE05AF3" w14:textId="77777777" w:rsidR="00A70D70" w:rsidRDefault="00A70D70" w:rsidP="00F11615">
            <w:pPr>
              <w:rPr>
                <w:sz w:val="20"/>
              </w:rPr>
            </w:pPr>
          </w:p>
          <w:p w14:paraId="4DA7578D" w14:textId="77777777" w:rsidR="00A70D70" w:rsidRDefault="00A70D70" w:rsidP="00F11615">
            <w:pPr>
              <w:rPr>
                <w:sz w:val="20"/>
              </w:rPr>
            </w:pPr>
          </w:p>
          <w:p w14:paraId="5967226F" w14:textId="77777777" w:rsidR="008534EE" w:rsidRDefault="008534EE" w:rsidP="00F11615">
            <w:pPr>
              <w:rPr>
                <w:sz w:val="20"/>
              </w:rPr>
            </w:pPr>
          </w:p>
          <w:p w14:paraId="674DCC68" w14:textId="77777777" w:rsidR="00DE051B" w:rsidRDefault="00DE051B" w:rsidP="00F11615">
            <w:pPr>
              <w:rPr>
                <w:sz w:val="20"/>
              </w:rPr>
            </w:pPr>
          </w:p>
          <w:p w14:paraId="6E47D18D" w14:textId="77777777" w:rsidR="00DE051B" w:rsidRDefault="00DE051B" w:rsidP="00F11615">
            <w:pPr>
              <w:rPr>
                <w:sz w:val="20"/>
              </w:rPr>
            </w:pPr>
          </w:p>
          <w:p w14:paraId="0E19EB63" w14:textId="77777777" w:rsidR="00DE051B" w:rsidRDefault="00DE051B" w:rsidP="00F11615">
            <w:pPr>
              <w:rPr>
                <w:sz w:val="20"/>
              </w:rPr>
            </w:pPr>
          </w:p>
          <w:p w14:paraId="1DCE9EB9" w14:textId="77777777" w:rsidR="008D74F7" w:rsidRDefault="008D74F7" w:rsidP="00F11615">
            <w:pPr>
              <w:rPr>
                <w:sz w:val="20"/>
              </w:rPr>
            </w:pPr>
          </w:p>
          <w:p w14:paraId="380B6E7B" w14:textId="38088CEA" w:rsidR="002B4042" w:rsidRDefault="00C05288" w:rsidP="00F11615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547E41">
              <w:rPr>
                <w:sz w:val="20"/>
              </w:rPr>
              <w:t>.)</w:t>
            </w:r>
            <w:r w:rsidR="00C42BF9">
              <w:rPr>
                <w:sz w:val="20"/>
              </w:rPr>
              <w:t xml:space="preserve"> Smith</w:t>
            </w:r>
            <w:r w:rsidR="00A70D70">
              <w:rPr>
                <w:sz w:val="20"/>
              </w:rPr>
              <w:t>/</w:t>
            </w:r>
            <w:r w:rsidR="00C42BF9">
              <w:rPr>
                <w:sz w:val="20"/>
              </w:rPr>
              <w:t>Peters</w:t>
            </w:r>
            <w:r w:rsidR="00A70D70">
              <w:rPr>
                <w:sz w:val="20"/>
              </w:rPr>
              <w:t>/Carried Unanimously</w:t>
            </w:r>
          </w:p>
          <w:p w14:paraId="282B9FD3" w14:textId="77777777" w:rsidR="00D553E5" w:rsidRDefault="00D553E5" w:rsidP="00F11615">
            <w:pPr>
              <w:rPr>
                <w:sz w:val="20"/>
              </w:rPr>
            </w:pPr>
          </w:p>
          <w:p w14:paraId="18A4A4AB" w14:textId="77777777" w:rsidR="00C9283F" w:rsidRDefault="00C9283F" w:rsidP="00F11615">
            <w:pPr>
              <w:rPr>
                <w:sz w:val="20"/>
              </w:rPr>
            </w:pPr>
          </w:p>
          <w:p w14:paraId="6D66CB79" w14:textId="77777777" w:rsidR="00C9283F" w:rsidRDefault="00C9283F" w:rsidP="00F11615">
            <w:pPr>
              <w:rPr>
                <w:sz w:val="20"/>
              </w:rPr>
            </w:pPr>
          </w:p>
          <w:p w14:paraId="6EE65745" w14:textId="77777777" w:rsidR="00C9283F" w:rsidRDefault="00C9283F" w:rsidP="00F11615">
            <w:pPr>
              <w:rPr>
                <w:sz w:val="20"/>
              </w:rPr>
            </w:pPr>
          </w:p>
          <w:p w14:paraId="6C8771E8" w14:textId="77777777" w:rsidR="008D74F7" w:rsidRDefault="008D74F7" w:rsidP="00F11615">
            <w:pPr>
              <w:rPr>
                <w:sz w:val="20"/>
              </w:rPr>
            </w:pPr>
          </w:p>
          <w:p w14:paraId="1214E4BD" w14:textId="77777777" w:rsidR="008D74F7" w:rsidRDefault="008D74F7" w:rsidP="00F11615">
            <w:pPr>
              <w:rPr>
                <w:sz w:val="20"/>
              </w:rPr>
            </w:pPr>
          </w:p>
          <w:p w14:paraId="48E0762C" w14:textId="77777777" w:rsidR="008D74F7" w:rsidRDefault="008D74F7" w:rsidP="00F11615">
            <w:pPr>
              <w:rPr>
                <w:sz w:val="20"/>
              </w:rPr>
            </w:pPr>
          </w:p>
          <w:p w14:paraId="60615074" w14:textId="77777777" w:rsidR="0090031A" w:rsidRDefault="0090031A" w:rsidP="00F11615">
            <w:pPr>
              <w:rPr>
                <w:sz w:val="20"/>
              </w:rPr>
            </w:pPr>
          </w:p>
          <w:p w14:paraId="6B55A566" w14:textId="77777777" w:rsidR="0090031A" w:rsidRDefault="0090031A" w:rsidP="00F11615">
            <w:pPr>
              <w:rPr>
                <w:sz w:val="20"/>
              </w:rPr>
            </w:pPr>
          </w:p>
          <w:p w14:paraId="4FCCE743" w14:textId="77777777" w:rsidR="008D74F7" w:rsidRDefault="008D74F7" w:rsidP="00F11615">
            <w:pPr>
              <w:rPr>
                <w:sz w:val="20"/>
              </w:rPr>
            </w:pPr>
          </w:p>
          <w:p w14:paraId="071978FE" w14:textId="77777777" w:rsidR="00F17215" w:rsidRDefault="00F17215" w:rsidP="00F11615">
            <w:pPr>
              <w:rPr>
                <w:sz w:val="20"/>
              </w:rPr>
            </w:pPr>
          </w:p>
          <w:p w14:paraId="0983656F" w14:textId="77777777" w:rsidR="0090031A" w:rsidRDefault="0090031A" w:rsidP="00F11615">
            <w:pPr>
              <w:rPr>
                <w:sz w:val="20"/>
              </w:rPr>
            </w:pPr>
          </w:p>
          <w:p w14:paraId="2494337E" w14:textId="77777777" w:rsidR="0090031A" w:rsidRDefault="0090031A" w:rsidP="00F11615">
            <w:pPr>
              <w:rPr>
                <w:sz w:val="20"/>
              </w:rPr>
            </w:pPr>
          </w:p>
          <w:p w14:paraId="5562CCE7" w14:textId="77777777" w:rsidR="0090031A" w:rsidRDefault="0090031A" w:rsidP="00F11615">
            <w:pPr>
              <w:rPr>
                <w:sz w:val="20"/>
              </w:rPr>
            </w:pPr>
          </w:p>
          <w:p w14:paraId="3823356C" w14:textId="77777777" w:rsidR="0090031A" w:rsidRDefault="0090031A" w:rsidP="00F11615">
            <w:pPr>
              <w:rPr>
                <w:sz w:val="20"/>
              </w:rPr>
            </w:pPr>
          </w:p>
          <w:p w14:paraId="18FB1441" w14:textId="5AC44E9C" w:rsidR="005F01C8" w:rsidRDefault="002B4042" w:rsidP="00F11615">
            <w:pPr>
              <w:rPr>
                <w:sz w:val="20"/>
              </w:rPr>
            </w:pPr>
            <w:r>
              <w:rPr>
                <w:sz w:val="20"/>
              </w:rPr>
              <w:t>3.)</w:t>
            </w:r>
            <w:r w:rsidR="00F17215">
              <w:rPr>
                <w:sz w:val="20"/>
              </w:rPr>
              <w:t xml:space="preserve"> Halverson</w:t>
            </w:r>
            <w:r>
              <w:rPr>
                <w:sz w:val="20"/>
              </w:rPr>
              <w:t>/</w:t>
            </w:r>
            <w:r w:rsidR="005F01C8">
              <w:rPr>
                <w:sz w:val="20"/>
              </w:rPr>
              <w:t>Adamski/</w:t>
            </w:r>
          </w:p>
          <w:p w14:paraId="1FB2CC4E" w14:textId="798C5DE5" w:rsidR="002B4042" w:rsidRDefault="002B4042" w:rsidP="00F11615">
            <w:pPr>
              <w:rPr>
                <w:sz w:val="20"/>
              </w:rPr>
            </w:pPr>
            <w:r>
              <w:rPr>
                <w:sz w:val="20"/>
              </w:rPr>
              <w:t>Carried Unanimously</w:t>
            </w:r>
          </w:p>
        </w:tc>
      </w:tr>
      <w:tr w:rsidR="003D1433" w14:paraId="2EEC4CC3" w14:textId="77777777" w:rsidTr="6043433D">
        <w:trPr>
          <w:trHeight w:val="611"/>
        </w:trPr>
        <w:tc>
          <w:tcPr>
            <w:tcW w:w="2178" w:type="dxa"/>
            <w:vAlign w:val="center"/>
          </w:tcPr>
          <w:p w14:paraId="5C566DBF" w14:textId="5CD68739" w:rsidR="003D1433" w:rsidRDefault="003D1433" w:rsidP="00F02060">
            <w:r>
              <w:t>Community Impact</w:t>
            </w:r>
          </w:p>
        </w:tc>
        <w:tc>
          <w:tcPr>
            <w:tcW w:w="9607" w:type="dxa"/>
            <w:vAlign w:val="center"/>
          </w:tcPr>
          <w:p w14:paraId="41391039" w14:textId="77777777" w:rsidR="008534EE" w:rsidRDefault="000D2633" w:rsidP="00882EF4">
            <w:r>
              <w:t xml:space="preserve">Mae Nachman </w:t>
            </w:r>
            <w:r w:rsidR="00ED06F1">
              <w:t>presented.</w:t>
            </w:r>
          </w:p>
          <w:p w14:paraId="4FC69B81" w14:textId="0A828F99" w:rsidR="002A00C8" w:rsidRDefault="002A00C8" w:rsidP="00882EF4">
            <w:pPr>
              <w:rPr>
                <w:b/>
                <w:bCs/>
                <w:u w:val="single"/>
              </w:rPr>
            </w:pPr>
            <w:r w:rsidRPr="008950BE">
              <w:rPr>
                <w:b/>
                <w:bCs/>
                <w:u w:val="single"/>
              </w:rPr>
              <w:t xml:space="preserve">Vision Council </w:t>
            </w:r>
            <w:r w:rsidR="00CD2A0A">
              <w:rPr>
                <w:b/>
                <w:bCs/>
                <w:u w:val="single"/>
              </w:rPr>
              <w:t xml:space="preserve">Funding Recommendation Meeting </w:t>
            </w:r>
            <w:r w:rsidRPr="008950BE">
              <w:rPr>
                <w:b/>
                <w:bCs/>
                <w:u w:val="single"/>
              </w:rPr>
              <w:t xml:space="preserve">Minutes of </w:t>
            </w:r>
            <w:r w:rsidR="00E0139F">
              <w:rPr>
                <w:b/>
                <w:bCs/>
                <w:u w:val="single"/>
              </w:rPr>
              <w:t>10/2</w:t>
            </w:r>
            <w:r w:rsidR="009B1A0C">
              <w:rPr>
                <w:b/>
                <w:bCs/>
                <w:u w:val="single"/>
              </w:rPr>
              <w:t>6</w:t>
            </w:r>
            <w:r w:rsidR="00540B9D" w:rsidRPr="008950BE">
              <w:rPr>
                <w:b/>
                <w:bCs/>
                <w:u w:val="single"/>
              </w:rPr>
              <w:t>/2023</w:t>
            </w:r>
          </w:p>
          <w:p w14:paraId="76D5AFD9" w14:textId="77777777" w:rsidR="00655694" w:rsidRDefault="00655694" w:rsidP="004940C0">
            <w:pPr>
              <w:rPr>
                <w:b/>
                <w:bCs/>
                <w:u w:val="single"/>
              </w:rPr>
            </w:pPr>
          </w:p>
          <w:p w14:paraId="48C1A247" w14:textId="4D704DF1" w:rsidR="0040195C" w:rsidRDefault="00DE6F52" w:rsidP="00882EF4">
            <w:pPr>
              <w:rPr>
                <w:b/>
                <w:bCs/>
                <w:u w:val="single"/>
              </w:rPr>
            </w:pPr>
            <w:r w:rsidRPr="000C2E49">
              <w:rPr>
                <w:b/>
                <w:bCs/>
                <w:u w:val="single"/>
              </w:rPr>
              <w:t xml:space="preserve">One Big Tent </w:t>
            </w:r>
            <w:r w:rsidR="000C2E49" w:rsidRPr="000C2E49">
              <w:rPr>
                <w:b/>
                <w:bCs/>
                <w:u w:val="single"/>
              </w:rPr>
              <w:t>request</w:t>
            </w:r>
          </w:p>
          <w:p w14:paraId="6ADF8F20" w14:textId="262B1A5A" w:rsidR="000C2E49" w:rsidRPr="00887959" w:rsidRDefault="00BF2D05" w:rsidP="00BF2D05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u w:val="single"/>
              </w:rPr>
            </w:pPr>
            <w:r>
              <w:t>2</w:t>
            </w:r>
            <w:r w:rsidRPr="00BF2D05">
              <w:rPr>
                <w:vertAlign w:val="superscript"/>
              </w:rPr>
              <w:t>nd</w:t>
            </w:r>
            <w:r>
              <w:t xml:space="preserve"> request for their Laundry Love</w:t>
            </w:r>
            <w:r w:rsidR="00887959">
              <w:t xml:space="preserve"> program</w:t>
            </w:r>
          </w:p>
          <w:p w14:paraId="6F0FEBE8" w14:textId="0C168778" w:rsidR="00887959" w:rsidRPr="00887959" w:rsidRDefault="00887959" w:rsidP="00BF2D05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u w:val="single"/>
              </w:rPr>
            </w:pPr>
            <w:r>
              <w:t>Served 155 individuals and families twice a week.</w:t>
            </w:r>
          </w:p>
          <w:p w14:paraId="5EDCEFEE" w14:textId="6B4210A5" w:rsidR="00887959" w:rsidRPr="003112AE" w:rsidRDefault="003112AE" w:rsidP="00BF2D05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u w:val="single"/>
              </w:rPr>
            </w:pPr>
            <w:r>
              <w:t>43 volunteers provided support at the laundromats dispensing laundry supplies and money to operate the machines.</w:t>
            </w:r>
          </w:p>
          <w:p w14:paraId="7B769D30" w14:textId="3E066205" w:rsidR="003112AE" w:rsidRPr="00BA3FB5" w:rsidRDefault="008421CE" w:rsidP="00BF2D05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u w:val="single"/>
              </w:rPr>
            </w:pPr>
            <w:r>
              <w:t>Advised them that the Community Needs grants are primarily for one time support</w:t>
            </w:r>
            <w:r w:rsidR="00BA3FB5">
              <w:t xml:space="preserve"> until other funding is secured.</w:t>
            </w:r>
          </w:p>
          <w:p w14:paraId="7B351C2F" w14:textId="2FF087DE" w:rsidR="00BA3FB5" w:rsidRPr="00B64D4B" w:rsidRDefault="00BA3FB5" w:rsidP="00BF2D05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u w:val="single"/>
              </w:rPr>
            </w:pPr>
            <w:r>
              <w:t xml:space="preserve">Program does not qualify </w:t>
            </w:r>
            <w:r w:rsidR="00B64D4B">
              <w:t>as a “funded” program.</w:t>
            </w:r>
          </w:p>
          <w:p w14:paraId="3D702D9D" w14:textId="66A83214" w:rsidR="007F18B2" w:rsidRPr="007F18B2" w:rsidRDefault="00616C41" w:rsidP="007F18B2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u w:val="single"/>
              </w:rPr>
            </w:pPr>
            <w:r>
              <w:t xml:space="preserve">Motion was made by K. Davies and seconded by J. Weishan to approve </w:t>
            </w:r>
            <w:r w:rsidR="007F18B2">
              <w:t>the funding request of $1,762.</w:t>
            </w:r>
            <w:r w:rsidR="00EB2E6A">
              <w:t xml:space="preserve">  Motion carried unanimously.</w:t>
            </w:r>
          </w:p>
          <w:p w14:paraId="4892D7DD" w14:textId="77777777" w:rsidR="00EA0B7C" w:rsidRDefault="00EA0B7C" w:rsidP="007F18B2"/>
          <w:p w14:paraId="0773A1A2" w14:textId="3091610C" w:rsidR="007F18B2" w:rsidRDefault="00747DE8" w:rsidP="007F18B2">
            <w:r>
              <w:t>4.)  Motion to approve the funding request for $1</w:t>
            </w:r>
            <w:r w:rsidR="00AD6972">
              <w:t>,762 from One Big Tent’s Laundry Love</w:t>
            </w:r>
            <w:r w:rsidR="00A419A2">
              <w:t xml:space="preserve"> Program with funds from the Community Need</w:t>
            </w:r>
            <w:r w:rsidR="00FA5CC1">
              <w:t>s</w:t>
            </w:r>
            <w:r w:rsidR="00A419A2">
              <w:t xml:space="preserve"> fun</w:t>
            </w:r>
            <w:r w:rsidR="00EA0B7C">
              <w:t>d.</w:t>
            </w:r>
          </w:p>
          <w:p w14:paraId="72BB8276" w14:textId="2C4163A6" w:rsidR="00EA0B7C" w:rsidRDefault="00E93C7B" w:rsidP="007F18B2">
            <w:pPr>
              <w:rPr>
                <w:b/>
                <w:bCs/>
                <w:u w:val="single"/>
              </w:rPr>
            </w:pPr>
            <w:r w:rsidRPr="00E93C7B">
              <w:rPr>
                <w:b/>
                <w:bCs/>
                <w:u w:val="single"/>
              </w:rPr>
              <w:lastRenderedPageBreak/>
              <w:t>Partner Program Funding for 2024</w:t>
            </w:r>
          </w:p>
          <w:p w14:paraId="6A6F1B05" w14:textId="39A811D1" w:rsidR="00E93C7B" w:rsidRPr="001D0A12" w:rsidRDefault="001A771A" w:rsidP="001A771A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u w:val="single"/>
              </w:rPr>
            </w:pPr>
            <w:r>
              <w:t xml:space="preserve">Started funding process in June when a new application </w:t>
            </w:r>
            <w:r w:rsidR="001D0A12">
              <w:t xml:space="preserve">was created with </w:t>
            </w:r>
            <w:proofErr w:type="spellStart"/>
            <w:r w:rsidR="001D0A12">
              <w:t>eCImpact</w:t>
            </w:r>
            <w:proofErr w:type="spellEnd"/>
            <w:r w:rsidR="001D0A12">
              <w:t>.</w:t>
            </w:r>
          </w:p>
          <w:p w14:paraId="0D3D555E" w14:textId="13D07C81" w:rsidR="001D0A12" w:rsidRPr="001D0A12" w:rsidRDefault="001D0A12" w:rsidP="001A771A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u w:val="single"/>
              </w:rPr>
            </w:pPr>
            <w:r>
              <w:t>Released the application to “partner programs” on August 4</w:t>
            </w:r>
            <w:r w:rsidRPr="001D0A12">
              <w:rPr>
                <w:vertAlign w:val="superscript"/>
              </w:rPr>
              <w:t>th</w:t>
            </w:r>
            <w:r>
              <w:t>.</w:t>
            </w:r>
          </w:p>
          <w:p w14:paraId="34A5E53A" w14:textId="4FE373BF" w:rsidR="001D0A12" w:rsidRPr="00BE1824" w:rsidRDefault="00BE1824" w:rsidP="001A771A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u w:val="single"/>
              </w:rPr>
            </w:pPr>
            <w:r>
              <w:t>Applications were due on September 8</w:t>
            </w:r>
            <w:r w:rsidRPr="00BE1824">
              <w:rPr>
                <w:vertAlign w:val="superscript"/>
              </w:rPr>
              <w:t>th</w:t>
            </w:r>
            <w:r>
              <w:t>.</w:t>
            </w:r>
          </w:p>
          <w:p w14:paraId="11AA58FD" w14:textId="31D8DF36" w:rsidR="00BE1824" w:rsidRPr="00BE1824" w:rsidRDefault="00BE1824" w:rsidP="001A771A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u w:val="single"/>
              </w:rPr>
            </w:pPr>
            <w:r>
              <w:t>Mae and Beth Smith reviewed the applications and developed questions.</w:t>
            </w:r>
          </w:p>
          <w:p w14:paraId="2C8CD3A5" w14:textId="247B01D5" w:rsidR="00BE1824" w:rsidRPr="0057240C" w:rsidRDefault="00C9088D" w:rsidP="001A771A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u w:val="single"/>
              </w:rPr>
            </w:pPr>
            <w:r>
              <w:t>Community Solutions Teams</w:t>
            </w:r>
            <w:r w:rsidR="00DD65F4">
              <w:t xml:space="preserve"> (CST)</w:t>
            </w:r>
            <w:r>
              <w:t xml:space="preserve"> in Education, Financial Stability &amp; Health began reviewing applications and submitting </w:t>
            </w:r>
            <w:r w:rsidR="0057240C">
              <w:t>questions to staff.</w:t>
            </w:r>
          </w:p>
          <w:p w14:paraId="6AD4E183" w14:textId="68C5FFB9" w:rsidR="0057240C" w:rsidRPr="00DD65F4" w:rsidRDefault="00263EBE" w:rsidP="001A771A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u w:val="single"/>
              </w:rPr>
            </w:pPr>
            <w:r>
              <w:t xml:space="preserve">Programs then presented to the </w:t>
            </w:r>
            <w:r w:rsidR="00DD65F4">
              <w:t>CST and questions were answered.</w:t>
            </w:r>
          </w:p>
          <w:p w14:paraId="4BC1B6A5" w14:textId="2EBE56E6" w:rsidR="00DD65F4" w:rsidRPr="00A33B17" w:rsidRDefault="00A33B17" w:rsidP="001A771A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u w:val="single"/>
              </w:rPr>
            </w:pPr>
            <w:r>
              <w:t>CST completed evaluations and scored applications.</w:t>
            </w:r>
          </w:p>
          <w:p w14:paraId="60A45101" w14:textId="6E494AFA" w:rsidR="00A33B17" w:rsidRPr="000C4432" w:rsidRDefault="00A33B17" w:rsidP="001A771A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u w:val="single"/>
              </w:rPr>
            </w:pPr>
            <w:r>
              <w:t xml:space="preserve">CST </w:t>
            </w:r>
            <w:r w:rsidR="00F54236">
              <w:t xml:space="preserve">met to develop funding recommendations- </w:t>
            </w:r>
            <w:r w:rsidR="00FD052A">
              <w:t xml:space="preserve">level funding, decrease in funding, or </w:t>
            </w:r>
            <w:r w:rsidR="000C4432">
              <w:t>an</w:t>
            </w:r>
            <w:r w:rsidR="00FD052A">
              <w:t xml:space="preserve"> increase in funding.</w:t>
            </w:r>
          </w:p>
          <w:p w14:paraId="621E66B2" w14:textId="7AAFDFCC" w:rsidR="000C4432" w:rsidRPr="00ED4B80" w:rsidRDefault="00710A9E" w:rsidP="001A771A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u w:val="single"/>
              </w:rPr>
            </w:pPr>
            <w:r>
              <w:t xml:space="preserve">CST leads, Sherry Anderson-Health, </w:t>
            </w:r>
            <w:r w:rsidR="008D377A">
              <w:t xml:space="preserve">Wayne </w:t>
            </w:r>
            <w:proofErr w:type="spellStart"/>
            <w:r w:rsidR="008D377A">
              <w:t>Korlikowski</w:t>
            </w:r>
            <w:proofErr w:type="spellEnd"/>
            <w:r w:rsidR="008D377A">
              <w:t xml:space="preserve">-Financial </w:t>
            </w:r>
            <w:proofErr w:type="spellStart"/>
            <w:r w:rsidR="008D377A">
              <w:t>Stabiltiy</w:t>
            </w:r>
            <w:proofErr w:type="spellEnd"/>
            <w:r w:rsidR="008D377A">
              <w:t>, and Suzanne Rathe-Education</w:t>
            </w:r>
            <w:r w:rsidR="00626690">
              <w:t>, met with Fred, Mae, and Beth to develop a funding recommendation</w:t>
            </w:r>
            <w:r w:rsidR="00BB4154">
              <w:t xml:space="preserve"> “amount” to present to Vision Council on Oct. 26</w:t>
            </w:r>
            <w:r w:rsidR="00BB4154" w:rsidRPr="00BB4154">
              <w:rPr>
                <w:vertAlign w:val="superscript"/>
              </w:rPr>
              <w:t>th</w:t>
            </w:r>
            <w:r w:rsidR="00BB4154">
              <w:t>.</w:t>
            </w:r>
          </w:p>
          <w:p w14:paraId="0A5E996C" w14:textId="77777777" w:rsidR="00ED4B80" w:rsidRPr="00ED4B80" w:rsidRDefault="00ED4B80" w:rsidP="00ED4B80">
            <w:pPr>
              <w:rPr>
                <w:b/>
                <w:bCs/>
                <w:u w:val="single"/>
              </w:rPr>
            </w:pPr>
          </w:p>
          <w:p w14:paraId="138D8147" w14:textId="4F265289" w:rsidR="00EE2DA2" w:rsidRPr="00040180" w:rsidRDefault="00B86759" w:rsidP="00EE2DA2">
            <w:r>
              <w:t>At the October 26</w:t>
            </w:r>
            <w:r w:rsidRPr="00B86759">
              <w:rPr>
                <w:vertAlign w:val="superscript"/>
              </w:rPr>
              <w:t>th</w:t>
            </w:r>
            <w:r>
              <w:t xml:space="preserve"> Vision Council Meeting</w:t>
            </w:r>
            <w:r w:rsidR="00ED4B80">
              <w:t>, the funding recommendations were as follows:</w:t>
            </w:r>
          </w:p>
          <w:p w14:paraId="09B8F4E3" w14:textId="5EB32085" w:rsidR="00F60E93" w:rsidRPr="00962599" w:rsidRDefault="007656BC" w:rsidP="0096259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Education</w:t>
            </w:r>
            <w:r w:rsidR="00EA1395">
              <w:rPr>
                <w:b/>
                <w:bCs/>
                <w:u w:val="single"/>
              </w:rPr>
              <w:t xml:space="preserve"> programs $961,626</w:t>
            </w:r>
          </w:p>
          <w:p w14:paraId="2129B54D" w14:textId="6D9A6819" w:rsidR="00E70F33" w:rsidRPr="00F54F6A" w:rsidRDefault="00F54F6A" w:rsidP="00EE2DA2">
            <w:r>
              <w:t>Motion made by K. Davies and seconded by</w:t>
            </w:r>
            <w:r w:rsidR="00A23728">
              <w:t xml:space="preserve"> T. Peters to approve funding </w:t>
            </w:r>
            <w:r w:rsidR="00E27F98">
              <w:t>to Education programs for $961,626.  D</w:t>
            </w:r>
            <w:r w:rsidR="00395573">
              <w:t>.</w:t>
            </w:r>
            <w:r w:rsidR="00E27F98">
              <w:t xml:space="preserve"> Mahon</w:t>
            </w:r>
            <w:r w:rsidR="00EB2E6A">
              <w:t>e</w:t>
            </w:r>
            <w:r w:rsidR="00E27F98">
              <w:t xml:space="preserve">y </w:t>
            </w:r>
            <w:r w:rsidR="00EB2E6A">
              <w:t>abstained. Motion carried unanimously.</w:t>
            </w:r>
          </w:p>
          <w:p w14:paraId="6CB903AB" w14:textId="77777777" w:rsidR="00E70F33" w:rsidRDefault="00E70F33" w:rsidP="00EE2DA2">
            <w:pPr>
              <w:rPr>
                <w:b/>
                <w:bCs/>
                <w:u w:val="single"/>
              </w:rPr>
            </w:pPr>
          </w:p>
          <w:p w14:paraId="0328E223" w14:textId="14C0D536" w:rsidR="00ED4B80" w:rsidRDefault="0010151A" w:rsidP="00EE2DA2">
            <w:r>
              <w:t xml:space="preserve">Big Brothers Big Sisters </w:t>
            </w:r>
            <w:r w:rsidR="008A5C6E">
              <w:t>Community/Site Mentoring</w:t>
            </w:r>
            <w:r w:rsidR="000418C1">
              <w:t xml:space="preserve">                                 $</w:t>
            </w:r>
            <w:r w:rsidR="006A68C2">
              <w:t xml:space="preserve"> </w:t>
            </w:r>
            <w:r w:rsidR="000418C1">
              <w:t>165,326</w:t>
            </w:r>
          </w:p>
          <w:p w14:paraId="54992C74" w14:textId="4B46F84A" w:rsidR="000418C1" w:rsidRDefault="000418C1" w:rsidP="00EE2DA2">
            <w:r>
              <w:t>Boys &amp; Girls Club Teen Progra</w:t>
            </w:r>
            <w:r w:rsidR="00B87899">
              <w:t>m</w:t>
            </w:r>
            <w:r>
              <w:t xml:space="preserve">ming            </w:t>
            </w:r>
            <w:r w:rsidR="00FE4102">
              <w:t xml:space="preserve">                                           </w:t>
            </w:r>
            <w:r>
              <w:t>$</w:t>
            </w:r>
            <w:r w:rsidR="006A68C2">
              <w:t xml:space="preserve"> 100,817</w:t>
            </w:r>
          </w:p>
          <w:p w14:paraId="6EA558D7" w14:textId="36483C87" w:rsidR="006A68C2" w:rsidRDefault="006A68C2" w:rsidP="00EE2DA2">
            <w:r>
              <w:t>Boys &amp; Girls Club Rural Programming</w:t>
            </w:r>
            <w:r w:rsidR="00CD02BB">
              <w:t xml:space="preserve">            </w:t>
            </w:r>
            <w:r w:rsidR="00FE4102">
              <w:t xml:space="preserve">                                           </w:t>
            </w:r>
            <w:r w:rsidR="00B87899">
              <w:t xml:space="preserve">$ </w:t>
            </w:r>
            <w:r w:rsidR="000B1A73">
              <w:t xml:space="preserve">  91,789</w:t>
            </w:r>
          </w:p>
          <w:p w14:paraId="3B2C5C19" w14:textId="24A9B03D" w:rsidR="000B1A73" w:rsidRPr="0010151A" w:rsidRDefault="005A1BF3" w:rsidP="00EE2DA2">
            <w:r>
              <w:t>Boys Scouts</w:t>
            </w:r>
            <w:r w:rsidR="00FE4102">
              <w:t xml:space="preserve"> Scout Outreach</w:t>
            </w:r>
            <w:r>
              <w:t xml:space="preserve">                                                    </w:t>
            </w:r>
            <w:r w:rsidR="00FE4102">
              <w:t xml:space="preserve">                 </w:t>
            </w:r>
            <w:r>
              <w:t>$</w:t>
            </w:r>
            <w:r w:rsidR="00CD02BB">
              <w:t xml:space="preserve">   25,000</w:t>
            </w:r>
          </w:p>
          <w:p w14:paraId="15FF9A1E" w14:textId="6225B7A3" w:rsidR="007D7C05" w:rsidRDefault="008A5C6E" w:rsidP="00882EF4">
            <w:r>
              <w:t>CAP Services</w:t>
            </w:r>
            <w:r w:rsidR="00C934E2">
              <w:t xml:space="preserve"> Hmong </w:t>
            </w:r>
            <w:proofErr w:type="spellStart"/>
            <w:r w:rsidR="00C934E2">
              <w:t>UpLift</w:t>
            </w:r>
            <w:proofErr w:type="spellEnd"/>
            <w:r w:rsidR="00C934E2">
              <w:t xml:space="preserve">                                                                      $   </w:t>
            </w:r>
            <w:r w:rsidR="00C35BB7">
              <w:t>80,242</w:t>
            </w:r>
          </w:p>
          <w:p w14:paraId="66855C57" w14:textId="3473E6AA" w:rsidR="00C934E2" w:rsidRDefault="004E0D88" w:rsidP="00882EF4">
            <w:r>
              <w:t xml:space="preserve">Children’s WI Strong Start/Born Learning                                                  </w:t>
            </w:r>
            <w:r w:rsidR="00444869">
              <w:t>$ 303,652</w:t>
            </w:r>
          </w:p>
          <w:p w14:paraId="03735E39" w14:textId="44307982" w:rsidR="00C35BB7" w:rsidRDefault="00444869" w:rsidP="00882EF4">
            <w:r>
              <w:t>Girls Scouts Reaching Out</w:t>
            </w:r>
            <w:r w:rsidR="005D14A0">
              <w:t xml:space="preserve">                                                                         $   25,000</w:t>
            </w:r>
          </w:p>
          <w:p w14:paraId="4CB7B7FB" w14:textId="0B83E42B" w:rsidR="007D7C05" w:rsidRDefault="005D14A0" w:rsidP="00882EF4">
            <w:r>
              <w:t xml:space="preserve">YMCA Birth to 5                                                                                          </w:t>
            </w:r>
            <w:r w:rsidR="002E2F2C">
              <w:t>$ 115,737</w:t>
            </w:r>
          </w:p>
          <w:p w14:paraId="511126F9" w14:textId="39DC0368" w:rsidR="002E2F2C" w:rsidRDefault="002E2F2C" w:rsidP="00882EF4">
            <w:r>
              <w:t xml:space="preserve">United Way Learn for Life                                                                           </w:t>
            </w:r>
            <w:r w:rsidRPr="00277B87">
              <w:rPr>
                <w:u w:val="single"/>
              </w:rPr>
              <w:t>$   54,063</w:t>
            </w:r>
          </w:p>
          <w:p w14:paraId="7A98967A" w14:textId="631743D9" w:rsidR="00277B87" w:rsidRPr="00277B87" w:rsidRDefault="00277B87" w:rsidP="00882EF4">
            <w:pPr>
              <w:rPr>
                <w:b/>
                <w:bCs/>
              </w:rPr>
            </w:pPr>
            <w:r>
              <w:rPr>
                <w:b/>
                <w:bCs/>
              </w:rPr>
              <w:t>Total                                                                                                           $ 961,626</w:t>
            </w:r>
          </w:p>
          <w:p w14:paraId="63F3247E" w14:textId="77777777" w:rsidR="007D7C05" w:rsidRDefault="007D7C05" w:rsidP="00882EF4"/>
          <w:p w14:paraId="0660C3C0" w14:textId="31C07735" w:rsidR="007D7C05" w:rsidRDefault="00EB2E6A" w:rsidP="00882EF4">
            <w:r>
              <w:t xml:space="preserve">5.)  Motion to approve </w:t>
            </w:r>
            <w:r w:rsidR="00FD7CA9">
              <w:t xml:space="preserve">funding </w:t>
            </w:r>
            <w:r w:rsidR="00D766FA">
              <w:t xml:space="preserve">recommendations from the </w:t>
            </w:r>
            <w:r w:rsidR="00923608">
              <w:t>Vision Council</w:t>
            </w:r>
            <w:r w:rsidR="00D766FA">
              <w:t xml:space="preserve"> </w:t>
            </w:r>
            <w:r w:rsidR="003F4B57">
              <w:t>for Education</w:t>
            </w:r>
            <w:r w:rsidR="00D766FA">
              <w:t xml:space="preserve"> program</w:t>
            </w:r>
            <w:r w:rsidR="0080583F">
              <w:t>s for $961,626</w:t>
            </w:r>
            <w:r w:rsidR="0054181E">
              <w:t xml:space="preserve"> for 2024.</w:t>
            </w:r>
          </w:p>
          <w:p w14:paraId="41A7E18A" w14:textId="77777777" w:rsidR="00D571A3" w:rsidRDefault="00D571A3" w:rsidP="00882EF4"/>
          <w:p w14:paraId="4E2E6C6E" w14:textId="5DA65B1D" w:rsidR="00D571A3" w:rsidRDefault="00D571A3" w:rsidP="00882EF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Health programs $963,334</w:t>
            </w:r>
          </w:p>
          <w:p w14:paraId="6BB75D4C" w14:textId="67559F63" w:rsidR="00A056BF" w:rsidRDefault="00A056BF" w:rsidP="00882EF4">
            <w:r>
              <w:t xml:space="preserve">Motion made by J. Weishan and seconded by K. Davies to </w:t>
            </w:r>
            <w:r w:rsidR="005008E0">
              <w:t>approve funding to Health programs for $9</w:t>
            </w:r>
            <w:r w:rsidR="003E5282">
              <w:t xml:space="preserve">63,334.  D. </w:t>
            </w:r>
            <w:r w:rsidR="00395573">
              <w:t>Mahoney and H. Wynne abstained.  Motion carried unanimously.</w:t>
            </w:r>
          </w:p>
          <w:p w14:paraId="49B636DB" w14:textId="77777777" w:rsidR="00014D43" w:rsidRDefault="00014D43" w:rsidP="00882EF4"/>
          <w:p w14:paraId="72935942" w14:textId="161CDA27" w:rsidR="00014D43" w:rsidRDefault="00014D43" w:rsidP="00882EF4">
            <w:r>
              <w:t>ADRC Adult Day Care</w:t>
            </w:r>
            <w:r w:rsidR="00CE2FBE">
              <w:t xml:space="preserve">                                                                               $</w:t>
            </w:r>
            <w:r w:rsidR="00260E57">
              <w:t xml:space="preserve">   </w:t>
            </w:r>
            <w:r w:rsidR="00CE2FBE">
              <w:t>18,</w:t>
            </w:r>
            <w:r w:rsidR="00260E57">
              <w:t>676</w:t>
            </w:r>
          </w:p>
          <w:p w14:paraId="63648423" w14:textId="1745571C" w:rsidR="00014D43" w:rsidRDefault="00014D43" w:rsidP="00882EF4">
            <w:r>
              <w:t>ADRC -Care Giver Support Services</w:t>
            </w:r>
            <w:r w:rsidR="00260E57">
              <w:t xml:space="preserve">                                                        $</w:t>
            </w:r>
            <w:r w:rsidR="007D09DD">
              <w:t xml:space="preserve">    22,867</w:t>
            </w:r>
          </w:p>
          <w:p w14:paraId="6A2BB703" w14:textId="07B69E7C" w:rsidR="00014D43" w:rsidRDefault="00014D43" w:rsidP="00882EF4">
            <w:r>
              <w:t>ADRC-Prev Health</w:t>
            </w:r>
            <w:r w:rsidR="007D09DD">
              <w:t xml:space="preserve">                                                                                    $   </w:t>
            </w:r>
            <w:r w:rsidR="00F37682">
              <w:t xml:space="preserve"> </w:t>
            </w:r>
            <w:r w:rsidR="007D09DD">
              <w:t>27,</w:t>
            </w:r>
            <w:r w:rsidR="00F37682">
              <w:t>870</w:t>
            </w:r>
          </w:p>
          <w:p w14:paraId="46404A84" w14:textId="676F664A" w:rsidR="00014D43" w:rsidRDefault="00014D43" w:rsidP="00882EF4">
            <w:r>
              <w:t>ADRC-Rural Delivered Meals</w:t>
            </w:r>
            <w:r w:rsidR="00F37682">
              <w:t xml:space="preserve">                                                                   $    43,444</w:t>
            </w:r>
          </w:p>
          <w:p w14:paraId="29F5637E" w14:textId="534E0C2F" w:rsidR="00014D43" w:rsidRDefault="00BD2764" w:rsidP="00882EF4">
            <w:r>
              <w:t>CAP Services Family Crisis Center</w:t>
            </w:r>
            <w:r w:rsidR="00F37682">
              <w:t xml:space="preserve">                                                          $   </w:t>
            </w:r>
            <w:r w:rsidR="008102F9">
              <w:t>170,395</w:t>
            </w:r>
          </w:p>
          <w:p w14:paraId="48AB31A7" w14:textId="3D606151" w:rsidR="00BD2764" w:rsidRDefault="00BD2764" w:rsidP="00882EF4">
            <w:r>
              <w:lastRenderedPageBreak/>
              <w:t>CAP Services Mental Health Navigator</w:t>
            </w:r>
            <w:r w:rsidR="008102F9">
              <w:t xml:space="preserve">                                                    $   84</w:t>
            </w:r>
            <w:r w:rsidR="00CA3ACA">
              <w:t>,255</w:t>
            </w:r>
          </w:p>
          <w:p w14:paraId="0BDCF7E6" w14:textId="11D8CF6F" w:rsidR="00BD2764" w:rsidRDefault="00BD2764" w:rsidP="00882EF4">
            <w:r>
              <w:t>Children’s Wisconsin Children &amp; Family Counseling</w:t>
            </w:r>
            <w:r w:rsidR="00CA3ACA">
              <w:t xml:space="preserve">                                $   90,300</w:t>
            </w:r>
          </w:p>
          <w:p w14:paraId="3A678DEA" w14:textId="578F52A3" w:rsidR="00BD2764" w:rsidRDefault="00BD2764" w:rsidP="00882EF4">
            <w:r>
              <w:t xml:space="preserve">Children’s Wisconsin </w:t>
            </w:r>
            <w:r w:rsidR="00CA1FA5">
              <w:t>FOSS in Home Education</w:t>
            </w:r>
            <w:r w:rsidR="00CA3ACA">
              <w:t xml:space="preserve">                                      </w:t>
            </w:r>
            <w:r w:rsidR="007B6881">
              <w:t>$  172,552</w:t>
            </w:r>
          </w:p>
          <w:p w14:paraId="2834D946" w14:textId="32A158C6" w:rsidR="00CA1FA5" w:rsidRDefault="00CA1FA5" w:rsidP="00882EF4">
            <w:r>
              <w:t>Children’s Wisconsin FOSS Parent Education</w:t>
            </w:r>
            <w:r w:rsidR="00326BB8">
              <w:t xml:space="preserve">                                         $    </w:t>
            </w:r>
            <w:r w:rsidR="007B6881">
              <w:t>44,418</w:t>
            </w:r>
          </w:p>
          <w:p w14:paraId="198A4559" w14:textId="613506F3" w:rsidR="00CA1FA5" w:rsidRDefault="00CA1FA5" w:rsidP="00882EF4">
            <w:r>
              <w:t>Boys &amp; Girls Club Great Futures!</w:t>
            </w:r>
            <w:r w:rsidR="007B6881">
              <w:t xml:space="preserve">                                                             $    58,850</w:t>
            </w:r>
          </w:p>
          <w:p w14:paraId="64A04685" w14:textId="7AD5D508" w:rsidR="00CA1FA5" w:rsidRDefault="00321847" w:rsidP="00882EF4">
            <w:r>
              <w:t>Meals on Wheels MOW</w:t>
            </w:r>
            <w:r w:rsidR="00C75E5C">
              <w:t xml:space="preserve">                                                                            $  102,498</w:t>
            </w:r>
          </w:p>
          <w:p w14:paraId="71A5448E" w14:textId="48D2FF90" w:rsidR="00321847" w:rsidRPr="00C75E5C" w:rsidRDefault="00321847" w:rsidP="00882EF4">
            <w:pPr>
              <w:rPr>
                <w:u w:val="single"/>
              </w:rPr>
            </w:pPr>
            <w:r>
              <w:t>YMCA Adaptive Recreation</w:t>
            </w:r>
            <w:r w:rsidR="00C75E5C">
              <w:t xml:space="preserve">                                                                      </w:t>
            </w:r>
            <w:r w:rsidR="00C75E5C" w:rsidRPr="005C31EB">
              <w:t>$    77,156</w:t>
            </w:r>
          </w:p>
          <w:p w14:paraId="1B1EB974" w14:textId="19537754" w:rsidR="00321847" w:rsidRPr="00A056BF" w:rsidRDefault="00321847" w:rsidP="00882EF4">
            <w:r>
              <w:t>YMCA for All</w:t>
            </w:r>
            <w:r w:rsidR="005C31EB">
              <w:t xml:space="preserve">                                                                                             </w:t>
            </w:r>
            <w:r w:rsidR="005C31EB" w:rsidRPr="00FE42F7">
              <w:rPr>
                <w:u w:val="single"/>
              </w:rPr>
              <w:t xml:space="preserve">$    </w:t>
            </w:r>
            <w:r w:rsidR="00FE42F7" w:rsidRPr="00FE42F7">
              <w:rPr>
                <w:u w:val="single"/>
              </w:rPr>
              <w:t>50,142</w:t>
            </w:r>
          </w:p>
          <w:p w14:paraId="3F025C5C" w14:textId="151717F2" w:rsidR="007D7C05" w:rsidRPr="005C31EB" w:rsidRDefault="005C31EB" w:rsidP="00882E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             </w:t>
            </w:r>
            <w:r w:rsidR="00FE42F7">
              <w:rPr>
                <w:b/>
                <w:bCs/>
              </w:rPr>
              <w:t xml:space="preserve">                                                                                           $  963,</w:t>
            </w:r>
            <w:r w:rsidR="0003052B">
              <w:rPr>
                <w:b/>
                <w:bCs/>
              </w:rPr>
              <w:t>423</w:t>
            </w:r>
            <w:r>
              <w:rPr>
                <w:b/>
                <w:bCs/>
              </w:rPr>
              <w:t xml:space="preserve">                                                                                          </w:t>
            </w:r>
          </w:p>
          <w:p w14:paraId="409187F9" w14:textId="77777777" w:rsidR="007D7C05" w:rsidRDefault="007D7C05" w:rsidP="00882EF4"/>
          <w:p w14:paraId="48E068C6" w14:textId="61743717" w:rsidR="007D7C05" w:rsidRDefault="00D310BD" w:rsidP="00882EF4">
            <w:r>
              <w:t xml:space="preserve">6.) Motion to approve funding recommendations from the </w:t>
            </w:r>
            <w:r w:rsidR="00923608">
              <w:t>Vision Council</w:t>
            </w:r>
            <w:r>
              <w:t xml:space="preserve"> for Health programs for $963,</w:t>
            </w:r>
            <w:r w:rsidR="0003052B">
              <w:t>423</w:t>
            </w:r>
            <w:r w:rsidR="00943F24">
              <w:t>.</w:t>
            </w:r>
          </w:p>
          <w:p w14:paraId="3CAC1A00" w14:textId="77777777" w:rsidR="00883D65" w:rsidRDefault="00883D65" w:rsidP="00882EF4"/>
          <w:p w14:paraId="6CA8A812" w14:textId="3274433A" w:rsidR="00883D65" w:rsidRDefault="00883D65" w:rsidP="00882EF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Financial Stabil</w:t>
            </w:r>
            <w:r w:rsidR="0085102B">
              <w:rPr>
                <w:b/>
                <w:bCs/>
                <w:u w:val="single"/>
              </w:rPr>
              <w:t>ity programs $511,274</w:t>
            </w:r>
          </w:p>
          <w:p w14:paraId="146F571F" w14:textId="73DCF510" w:rsidR="0085102B" w:rsidRDefault="0085102B" w:rsidP="00882EF4">
            <w:r>
              <w:t xml:space="preserve">Motion made by A. Anderson and seconded by F. Eichmiller to approve </w:t>
            </w:r>
            <w:r w:rsidR="001201CC">
              <w:t xml:space="preserve">funding to Financial Stability programs for </w:t>
            </w:r>
            <w:r w:rsidR="00D87048">
              <w:t>$511,274.  D. Mahoney abstained. Motion carried unanimously.</w:t>
            </w:r>
            <w:r>
              <w:t xml:space="preserve"> </w:t>
            </w:r>
          </w:p>
          <w:p w14:paraId="1C3555F3" w14:textId="77777777" w:rsidR="003E3827" w:rsidRDefault="003E3827" w:rsidP="00882EF4"/>
          <w:p w14:paraId="7C0B5324" w14:textId="6BE8C13E" w:rsidR="003E3827" w:rsidRDefault="003E3827" w:rsidP="00882EF4">
            <w:r>
              <w:t>CAP Services Skills Enhancement Program</w:t>
            </w:r>
            <w:r w:rsidR="00C04498">
              <w:t xml:space="preserve">                                            $   64,000</w:t>
            </w:r>
          </w:p>
          <w:p w14:paraId="19778A17" w14:textId="72319B1A" w:rsidR="00197495" w:rsidRDefault="00197495" w:rsidP="00882EF4">
            <w:r>
              <w:t>CAP Services Small Loans Big Difference</w:t>
            </w:r>
            <w:r w:rsidR="00C04498">
              <w:t xml:space="preserve">                                               $   </w:t>
            </w:r>
            <w:r w:rsidR="00FD518B">
              <w:t>15,000</w:t>
            </w:r>
          </w:p>
          <w:p w14:paraId="7D22170E" w14:textId="0316B2CE" w:rsidR="00197495" w:rsidRDefault="00197495" w:rsidP="00882EF4">
            <w:r>
              <w:t>CAP Services VITA</w:t>
            </w:r>
            <w:r w:rsidR="00FD518B">
              <w:t xml:space="preserve">                                                                                  $    20,930</w:t>
            </w:r>
          </w:p>
          <w:p w14:paraId="18EBA6BF" w14:textId="06A720D5" w:rsidR="00197495" w:rsidRDefault="00197495" w:rsidP="00882EF4">
            <w:r>
              <w:t>ODC Community &amp; Career Connect</w:t>
            </w:r>
            <w:r w:rsidR="00FD518B">
              <w:t xml:space="preserve">                            </w:t>
            </w:r>
            <w:r w:rsidR="00BD5911">
              <w:t xml:space="preserve">                             $            0</w:t>
            </w:r>
          </w:p>
          <w:p w14:paraId="0655DE3B" w14:textId="08660DDD" w:rsidR="00197495" w:rsidRDefault="0073217F" w:rsidP="00882EF4">
            <w:r>
              <w:t>Salvation Army Hope Center</w:t>
            </w:r>
            <w:r w:rsidR="00BD5911">
              <w:t xml:space="preserve">                                                                    $  185,000</w:t>
            </w:r>
          </w:p>
          <w:p w14:paraId="6182E59E" w14:textId="22251E78" w:rsidR="0073217F" w:rsidRDefault="0073217F" w:rsidP="00882EF4">
            <w:r>
              <w:t>United Way 211</w:t>
            </w:r>
            <w:r w:rsidR="00682424">
              <w:t xml:space="preserve">                                                                                        </w:t>
            </w:r>
            <w:r w:rsidR="001D5510">
              <w:t>$    54,050</w:t>
            </w:r>
          </w:p>
          <w:p w14:paraId="13896822" w14:textId="6C4DAFCD" w:rsidR="00ED764F" w:rsidRDefault="00ED764F" w:rsidP="00882EF4">
            <w:r>
              <w:t xml:space="preserve">United Way Volunteer Center                                                                   $   </w:t>
            </w:r>
            <w:r w:rsidR="00493734">
              <w:t>48,454</w:t>
            </w:r>
          </w:p>
          <w:p w14:paraId="40AA5C9F" w14:textId="426A9F3C" w:rsidR="0073217F" w:rsidRDefault="0073217F" w:rsidP="00882EF4">
            <w:r>
              <w:t>United Way In a Fix</w:t>
            </w:r>
            <w:r w:rsidR="001D5510">
              <w:t xml:space="preserve">  </w:t>
            </w:r>
            <w:r w:rsidR="00493734">
              <w:t xml:space="preserve">                                                                                $    15,000</w:t>
            </w:r>
            <w:r w:rsidR="001D5510">
              <w:t xml:space="preserve">                             </w:t>
            </w:r>
            <w:r w:rsidR="005C5BC2">
              <w:t xml:space="preserve">                                                   </w:t>
            </w:r>
          </w:p>
          <w:p w14:paraId="3D573F55" w14:textId="37C578C1" w:rsidR="0073217F" w:rsidRDefault="0021756F" w:rsidP="00882EF4">
            <w:r>
              <w:t>Childcaring Inc. Good Start Grants</w:t>
            </w:r>
            <w:r w:rsidR="00FF21DC">
              <w:t xml:space="preserve">                                                           $    66,000</w:t>
            </w:r>
          </w:p>
          <w:p w14:paraId="7C8D86A2" w14:textId="7FE882AD" w:rsidR="00A671B3" w:rsidRPr="0085102B" w:rsidRDefault="0021756F" w:rsidP="00882EF4">
            <w:r>
              <w:t>YMCA School Age</w:t>
            </w:r>
            <w:r w:rsidR="00FF21DC">
              <w:t xml:space="preserve">                                                                                    </w:t>
            </w:r>
            <w:r w:rsidR="00FF21DC" w:rsidRPr="008843BD">
              <w:rPr>
                <w:u w:val="single"/>
              </w:rPr>
              <w:t>$     42,840</w:t>
            </w:r>
          </w:p>
          <w:p w14:paraId="539E9B60" w14:textId="6BAF729C" w:rsidR="00A57401" w:rsidRDefault="008843BD" w:rsidP="00882EF4">
            <w:pPr>
              <w:rPr>
                <w:b/>
                <w:bCs/>
              </w:rPr>
            </w:pPr>
            <w:r>
              <w:rPr>
                <w:b/>
                <w:bCs/>
              </w:rPr>
              <w:t>Total                                                                                                         $    511,274</w:t>
            </w:r>
          </w:p>
          <w:p w14:paraId="69B7CB5A" w14:textId="77777777" w:rsidR="0007390E" w:rsidRDefault="0007390E" w:rsidP="00882EF4">
            <w:pPr>
              <w:rPr>
                <w:b/>
                <w:bCs/>
              </w:rPr>
            </w:pPr>
          </w:p>
          <w:p w14:paraId="44C4576C" w14:textId="3EB63649" w:rsidR="00766770" w:rsidRPr="00766770" w:rsidRDefault="00766770" w:rsidP="00882EF4">
            <w:r>
              <w:t>7.)  Motion to approve funding recommendations from the Vision Council for Financial Stability for $511,274</w:t>
            </w:r>
            <w:r w:rsidR="0003052B">
              <w:t xml:space="preserve"> for 2024.</w:t>
            </w:r>
          </w:p>
          <w:p w14:paraId="635C039E" w14:textId="77777777" w:rsidR="00A57401" w:rsidRDefault="00A57401" w:rsidP="00882EF4"/>
          <w:p w14:paraId="4C809542" w14:textId="77777777" w:rsidR="00FB108A" w:rsidRDefault="00FB108A" w:rsidP="00882EF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Emerging Needs Funding Requests</w:t>
            </w:r>
          </w:p>
          <w:p w14:paraId="7BA6B2C7" w14:textId="77777777" w:rsidR="00FB108A" w:rsidRDefault="00FB108A" w:rsidP="00882EF4">
            <w:pPr>
              <w:rPr>
                <w:b/>
                <w:bCs/>
                <w:u w:val="single"/>
              </w:rPr>
            </w:pPr>
          </w:p>
          <w:p w14:paraId="5D59458D" w14:textId="2B5A78E2" w:rsidR="003670E0" w:rsidRDefault="003670E0" w:rsidP="00882EF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Childcaring Inc.</w:t>
            </w:r>
          </w:p>
          <w:p w14:paraId="2C39360C" w14:textId="7234D98F" w:rsidR="00E47CC7" w:rsidRDefault="00E47CC7" w:rsidP="00360842">
            <w:r>
              <w:t xml:space="preserve">Requested an additional </w:t>
            </w:r>
            <w:r w:rsidR="00CB1066">
              <w:t>$7,600 to support childcare costs for 7 families.</w:t>
            </w:r>
          </w:p>
          <w:p w14:paraId="7ACC09CE" w14:textId="1EF3DCC2" w:rsidR="00360842" w:rsidRPr="00C21149" w:rsidRDefault="00360842" w:rsidP="00360842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u w:val="single"/>
              </w:rPr>
            </w:pPr>
            <w:r>
              <w:t>$2,800</w:t>
            </w:r>
            <w:r w:rsidR="00C21149">
              <w:t xml:space="preserve"> </w:t>
            </w:r>
            <w:r w:rsidR="0011263B">
              <w:t xml:space="preserve">to get three families through the end of the </w:t>
            </w:r>
            <w:r w:rsidR="00496D09">
              <w:t>year</w:t>
            </w:r>
            <w:r w:rsidR="00C21149">
              <w:t xml:space="preserve"> with increased childcare costs.</w:t>
            </w:r>
          </w:p>
          <w:p w14:paraId="2318A024" w14:textId="36E8BC0C" w:rsidR="00C21149" w:rsidRPr="004D45CE" w:rsidRDefault="00C21149" w:rsidP="00360842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u w:val="single"/>
              </w:rPr>
            </w:pPr>
            <w:r>
              <w:t xml:space="preserve">$4,800 to help </w:t>
            </w:r>
            <w:r w:rsidR="000C5B0F">
              <w:t>four families on the waitlist</w:t>
            </w:r>
            <w:r w:rsidR="004D45CE">
              <w:t xml:space="preserve"> that are already receiving Good Start Grant money.</w:t>
            </w:r>
          </w:p>
          <w:p w14:paraId="4C060911" w14:textId="45E81901" w:rsidR="004D45CE" w:rsidRPr="001F6FB0" w:rsidRDefault="004D45CE" w:rsidP="00360842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u w:val="single"/>
              </w:rPr>
            </w:pPr>
            <w:r>
              <w:t xml:space="preserve">Funding request was supported unanimously by </w:t>
            </w:r>
            <w:r w:rsidR="001F6FB0">
              <w:t xml:space="preserve">all 10 </w:t>
            </w:r>
            <w:r>
              <w:t>Vision Council</w:t>
            </w:r>
            <w:r w:rsidR="001F6FB0">
              <w:t xml:space="preserve"> members.</w:t>
            </w:r>
          </w:p>
          <w:p w14:paraId="41503FA2" w14:textId="77777777" w:rsidR="001F6FB0" w:rsidRDefault="001F6FB0" w:rsidP="001F6FB0">
            <w:pPr>
              <w:rPr>
                <w:b/>
                <w:bCs/>
                <w:u w:val="single"/>
              </w:rPr>
            </w:pPr>
          </w:p>
          <w:p w14:paraId="2306176E" w14:textId="58F3CDBD" w:rsidR="001F6FB0" w:rsidRDefault="001F6FB0" w:rsidP="001F6FB0">
            <w:r>
              <w:t xml:space="preserve">8.)  Motion to approve funding </w:t>
            </w:r>
            <w:r w:rsidR="00BC0CBA">
              <w:t>recommendation from Vision Council for an additional $7,</w:t>
            </w:r>
            <w:r w:rsidR="00A20D7E">
              <w:t>600 for Childcaring Inc</w:t>
            </w:r>
            <w:r w:rsidR="00E940E0">
              <w:t>.</w:t>
            </w:r>
          </w:p>
          <w:p w14:paraId="65505714" w14:textId="77777777" w:rsidR="00C706F8" w:rsidRDefault="00C706F8" w:rsidP="001F6FB0"/>
          <w:p w14:paraId="124656BC" w14:textId="7A2B1E62" w:rsidR="00C706F8" w:rsidRDefault="00C706F8" w:rsidP="001F6FB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Evergreen Initiatives: Warming Center</w:t>
            </w:r>
          </w:p>
          <w:p w14:paraId="11D6B5FA" w14:textId="3B50F9A5" w:rsidR="009F429B" w:rsidRDefault="009F429B" w:rsidP="001F6FB0">
            <w:r>
              <w:t>Requested $7,800 in support for a third shift supervisor position</w:t>
            </w:r>
            <w:r w:rsidR="00F574C8">
              <w:t>.</w:t>
            </w:r>
          </w:p>
          <w:p w14:paraId="2E2285C9" w14:textId="4FDE84C1" w:rsidR="00F574C8" w:rsidRDefault="00F574C8" w:rsidP="00F574C8">
            <w:pPr>
              <w:pStyle w:val="ListParagraph"/>
              <w:numPr>
                <w:ilvl w:val="0"/>
                <w:numId w:val="28"/>
              </w:numPr>
            </w:pPr>
            <w:r>
              <w:t>Raised their capacity from 12 to 20 people.</w:t>
            </w:r>
          </w:p>
          <w:p w14:paraId="59618DFF" w14:textId="62912001" w:rsidR="00F574C8" w:rsidRDefault="00F574C8" w:rsidP="00F574C8">
            <w:pPr>
              <w:pStyle w:val="ListParagraph"/>
              <w:numPr>
                <w:ilvl w:val="0"/>
                <w:numId w:val="28"/>
              </w:numPr>
            </w:pPr>
            <w:r>
              <w:t>Need supervision on the overnight shift for saf</w:t>
            </w:r>
            <w:r w:rsidR="008F0EBD">
              <w:t>ety and structure.</w:t>
            </w:r>
          </w:p>
          <w:p w14:paraId="47D8201C" w14:textId="3555DA3F" w:rsidR="008F0EBD" w:rsidRDefault="008F0EBD" w:rsidP="00F574C8">
            <w:pPr>
              <w:pStyle w:val="ListParagraph"/>
              <w:numPr>
                <w:ilvl w:val="0"/>
                <w:numId w:val="28"/>
              </w:numPr>
            </w:pPr>
            <w:r>
              <w:t xml:space="preserve">Funding request was supported unanimously by </w:t>
            </w:r>
            <w:r w:rsidR="00094538">
              <w:t>all 10 Vision Council members.</w:t>
            </w:r>
          </w:p>
          <w:p w14:paraId="2AC2C6CC" w14:textId="77777777" w:rsidR="00094538" w:rsidRDefault="00094538" w:rsidP="00094538"/>
          <w:p w14:paraId="511CDC33" w14:textId="33EBB6BA" w:rsidR="00094538" w:rsidRDefault="00094538" w:rsidP="00094538">
            <w:r>
              <w:t xml:space="preserve">9.)  Motion to approve funding recommendation from Vision Council for </w:t>
            </w:r>
            <w:r w:rsidR="00F16E5D">
              <w:t>$7,800 for Evergreen Initiatives Warming Center</w:t>
            </w:r>
            <w:r w:rsidR="00E940E0">
              <w:t>.</w:t>
            </w:r>
          </w:p>
          <w:p w14:paraId="40E85C6D" w14:textId="77777777" w:rsidR="000D0B8F" w:rsidRDefault="000D0B8F" w:rsidP="00094538"/>
          <w:p w14:paraId="704766C5" w14:textId="6C945B5C" w:rsidR="000D0B8F" w:rsidRDefault="009642E9" w:rsidP="0009453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Salvation Army</w:t>
            </w:r>
          </w:p>
          <w:p w14:paraId="3E07FFA0" w14:textId="77777777" w:rsidR="00386107" w:rsidRDefault="00643186" w:rsidP="00094538">
            <w:r>
              <w:t xml:space="preserve">Additional </w:t>
            </w:r>
            <w:r w:rsidR="00DB5D9F">
              <w:t xml:space="preserve">money in budget to support level funding </w:t>
            </w:r>
            <w:r w:rsidR="00386107">
              <w:t>of $185,000.</w:t>
            </w:r>
          </w:p>
          <w:p w14:paraId="15EB174B" w14:textId="1E4A8765" w:rsidR="009642E9" w:rsidRDefault="00386107" w:rsidP="00386107">
            <w:pPr>
              <w:pStyle w:val="ListParagraph"/>
              <w:numPr>
                <w:ilvl w:val="0"/>
                <w:numId w:val="29"/>
              </w:numPr>
            </w:pPr>
            <w:r>
              <w:t xml:space="preserve">Instead of a 10% decrease </w:t>
            </w:r>
            <w:r w:rsidR="0047279F">
              <w:t xml:space="preserve">which would have funded $166,500 we </w:t>
            </w:r>
            <w:r w:rsidR="00041459">
              <w:t>are</w:t>
            </w:r>
            <w:r w:rsidR="0047279F">
              <w:t xml:space="preserve"> able to maintain funding </w:t>
            </w:r>
            <w:r w:rsidR="00041459">
              <w:t>amount at $185,000</w:t>
            </w:r>
          </w:p>
          <w:p w14:paraId="479A829B" w14:textId="53F43E91" w:rsidR="00041459" w:rsidRDefault="005C7FE1" w:rsidP="00386107">
            <w:pPr>
              <w:pStyle w:val="ListParagraph"/>
              <w:numPr>
                <w:ilvl w:val="0"/>
                <w:numId w:val="29"/>
              </w:numPr>
            </w:pPr>
            <w:r>
              <w:t xml:space="preserve">Housing/shelter was identified as a </w:t>
            </w:r>
            <w:r w:rsidR="004A1CF6">
              <w:t>Call-to-Action</w:t>
            </w:r>
            <w:r>
              <w:t xml:space="preserve"> need for the community</w:t>
            </w:r>
            <w:r w:rsidR="00862490">
              <w:t xml:space="preserve"> so cutting “shelter” dollars at this time would be counter-productive</w:t>
            </w:r>
            <w:r w:rsidR="00EA6D92">
              <w:t>.</w:t>
            </w:r>
          </w:p>
          <w:p w14:paraId="4A799080" w14:textId="01DD77BF" w:rsidR="00EA6D92" w:rsidRDefault="00EA6D92" w:rsidP="00386107">
            <w:pPr>
              <w:pStyle w:val="ListParagraph"/>
              <w:numPr>
                <w:ilvl w:val="0"/>
                <w:numId w:val="29"/>
              </w:numPr>
            </w:pPr>
            <w:r>
              <w:t xml:space="preserve">Vision Council </w:t>
            </w:r>
            <w:r w:rsidR="0069689E">
              <w:t xml:space="preserve">identified an opportunity to move some “shelter” funding dollars from Salvation Army to Children’s </w:t>
            </w:r>
            <w:r w:rsidR="00D31085">
              <w:t>Wisconsin</w:t>
            </w:r>
            <w:r w:rsidR="001C4386">
              <w:t xml:space="preserve"> FOSS/Strong Start</w:t>
            </w:r>
            <w:r w:rsidR="00D31085">
              <w:t xml:space="preserve"> to help support families struggling with housing instability.</w:t>
            </w:r>
          </w:p>
          <w:p w14:paraId="4F19238B" w14:textId="2CCD4148" w:rsidR="00F67740" w:rsidRDefault="00F67740" w:rsidP="00386107">
            <w:pPr>
              <w:pStyle w:val="ListParagraph"/>
              <w:numPr>
                <w:ilvl w:val="0"/>
                <w:numId w:val="29"/>
              </w:numPr>
            </w:pPr>
            <w:r>
              <w:t xml:space="preserve">Piloting </w:t>
            </w:r>
            <w:r w:rsidR="00551286">
              <w:t xml:space="preserve">program </w:t>
            </w:r>
            <w:r w:rsidR="003C4A7A">
              <w:t xml:space="preserve">would start in December of 2023 with the investment of $18,000 coming from the Emerging Needs Funding budgeted for </w:t>
            </w:r>
            <w:r w:rsidR="00112D8C">
              <w:t>202</w:t>
            </w:r>
            <w:r w:rsidR="001F2F18">
              <w:t>3.</w:t>
            </w:r>
          </w:p>
          <w:p w14:paraId="25B0DB65" w14:textId="609AB732" w:rsidR="001F2F18" w:rsidRDefault="001F2F18" w:rsidP="00386107">
            <w:pPr>
              <w:pStyle w:val="ListParagraph"/>
              <w:numPr>
                <w:ilvl w:val="0"/>
                <w:numId w:val="29"/>
              </w:numPr>
            </w:pPr>
            <w:r>
              <w:t>Fred informed the Board that this would not affect who is housed at the Salvation Army.</w:t>
            </w:r>
          </w:p>
          <w:p w14:paraId="464E1615" w14:textId="77777777" w:rsidR="00BB457A" w:rsidRDefault="00BB457A" w:rsidP="00BB457A"/>
          <w:p w14:paraId="7CC62D28" w14:textId="70DFB557" w:rsidR="00BB457A" w:rsidRDefault="00BB457A" w:rsidP="00BB457A">
            <w:r>
              <w:t xml:space="preserve">Russ Wysocki commented that one possible solution for housing would be H2A housing </w:t>
            </w:r>
            <w:r w:rsidR="00230EC2">
              <w:t>in the off season or when it is not full.</w:t>
            </w:r>
          </w:p>
          <w:p w14:paraId="2B148BB0" w14:textId="77777777" w:rsidR="00CB7400" w:rsidRDefault="00CB7400" w:rsidP="00BB457A"/>
          <w:p w14:paraId="7A64A135" w14:textId="59ECC4FD" w:rsidR="00CB7400" w:rsidRPr="009642E9" w:rsidRDefault="00CB7400" w:rsidP="00BB457A">
            <w:r>
              <w:t xml:space="preserve">10.) Motion to approve </w:t>
            </w:r>
            <w:r w:rsidR="00197DA5">
              <w:t>full level funding to the Salvation Army for $185,000</w:t>
            </w:r>
            <w:r w:rsidR="00E940E0">
              <w:t xml:space="preserve"> for 2024.</w:t>
            </w:r>
          </w:p>
          <w:p w14:paraId="47F27F3B" w14:textId="4FDE84C1" w:rsidR="00FB108A" w:rsidRDefault="00FB108A" w:rsidP="00882EF4">
            <w:pPr>
              <w:rPr>
                <w:b/>
                <w:bCs/>
                <w:u w:val="single"/>
              </w:rPr>
            </w:pPr>
          </w:p>
          <w:p w14:paraId="606AE434" w14:textId="50218548" w:rsidR="0040195C" w:rsidRDefault="0040195C" w:rsidP="00882EF4">
            <w:pPr>
              <w:rPr>
                <w:b/>
                <w:bCs/>
                <w:u w:val="single"/>
              </w:rPr>
            </w:pPr>
            <w:r w:rsidRPr="00943F33">
              <w:rPr>
                <w:b/>
                <w:bCs/>
                <w:u w:val="single"/>
              </w:rPr>
              <w:t xml:space="preserve">Vision Council </w:t>
            </w:r>
            <w:r w:rsidR="00AE268D">
              <w:rPr>
                <w:b/>
                <w:bCs/>
                <w:u w:val="single"/>
              </w:rPr>
              <w:t>Minutes</w:t>
            </w:r>
            <w:r w:rsidRPr="00943F33">
              <w:rPr>
                <w:b/>
                <w:bCs/>
                <w:u w:val="single"/>
              </w:rPr>
              <w:t xml:space="preserve"> of </w:t>
            </w:r>
            <w:r w:rsidR="00AE268D">
              <w:rPr>
                <w:b/>
                <w:bCs/>
                <w:u w:val="single"/>
              </w:rPr>
              <w:t>10/2</w:t>
            </w:r>
            <w:r w:rsidR="009B1A0C">
              <w:rPr>
                <w:b/>
                <w:bCs/>
                <w:u w:val="single"/>
              </w:rPr>
              <w:t>6</w:t>
            </w:r>
            <w:r w:rsidRPr="00943F33">
              <w:rPr>
                <w:b/>
                <w:bCs/>
                <w:u w:val="single"/>
              </w:rPr>
              <w:t>/2023</w:t>
            </w:r>
          </w:p>
          <w:p w14:paraId="0095EB52" w14:textId="4D17FF92" w:rsidR="00B844E8" w:rsidRPr="00AE268D" w:rsidRDefault="00A20D7E" w:rsidP="00882EF4">
            <w:r>
              <w:t>1</w:t>
            </w:r>
            <w:r w:rsidR="006F3AB6">
              <w:t>1</w:t>
            </w:r>
            <w:r w:rsidR="00AE268D">
              <w:t>.) Motion to approve Vision Coun</w:t>
            </w:r>
            <w:r w:rsidR="00BB33D8">
              <w:t xml:space="preserve">cil Minutes of </w:t>
            </w:r>
            <w:r w:rsidR="009B1A0C">
              <w:t>10/26/2023.</w:t>
            </w:r>
          </w:p>
          <w:p w14:paraId="7ABD23E8" w14:textId="49546626" w:rsidR="0075263B" w:rsidRPr="00233AD5" w:rsidRDefault="0075263B" w:rsidP="0075263B">
            <w:pPr>
              <w:rPr>
                <w:b/>
                <w:bCs/>
                <w:u w:val="single"/>
              </w:rPr>
            </w:pPr>
          </w:p>
        </w:tc>
        <w:tc>
          <w:tcPr>
            <w:tcW w:w="2813" w:type="dxa"/>
            <w:vAlign w:val="center"/>
          </w:tcPr>
          <w:p w14:paraId="604A03B0" w14:textId="77777777" w:rsidR="004050BF" w:rsidRDefault="004050BF" w:rsidP="007E688E">
            <w:pPr>
              <w:rPr>
                <w:sz w:val="20"/>
              </w:rPr>
            </w:pPr>
          </w:p>
          <w:p w14:paraId="4725291A" w14:textId="77777777" w:rsidR="004050BF" w:rsidRDefault="004050BF" w:rsidP="007E688E">
            <w:pPr>
              <w:rPr>
                <w:sz w:val="20"/>
              </w:rPr>
            </w:pPr>
          </w:p>
          <w:p w14:paraId="30911AAF" w14:textId="77777777" w:rsidR="00BB33D8" w:rsidRDefault="00BB33D8" w:rsidP="007E688E">
            <w:pPr>
              <w:rPr>
                <w:sz w:val="20"/>
              </w:rPr>
            </w:pPr>
          </w:p>
          <w:p w14:paraId="6D234678" w14:textId="77777777" w:rsidR="00BB33D8" w:rsidRDefault="00BB33D8" w:rsidP="007E688E">
            <w:pPr>
              <w:rPr>
                <w:sz w:val="20"/>
              </w:rPr>
            </w:pPr>
          </w:p>
          <w:p w14:paraId="046A84B9" w14:textId="77777777" w:rsidR="00BB33D8" w:rsidRDefault="00BB33D8" w:rsidP="007E688E">
            <w:pPr>
              <w:rPr>
                <w:sz w:val="20"/>
              </w:rPr>
            </w:pPr>
          </w:p>
          <w:p w14:paraId="0E6CFCD6" w14:textId="77777777" w:rsidR="00BB33D8" w:rsidRDefault="00BB33D8" w:rsidP="007E688E">
            <w:pPr>
              <w:rPr>
                <w:sz w:val="20"/>
              </w:rPr>
            </w:pPr>
          </w:p>
          <w:p w14:paraId="70A43B70" w14:textId="77777777" w:rsidR="00BB33D8" w:rsidRDefault="00BB33D8" w:rsidP="007E688E">
            <w:pPr>
              <w:rPr>
                <w:sz w:val="20"/>
              </w:rPr>
            </w:pPr>
          </w:p>
          <w:p w14:paraId="16DE6FD1" w14:textId="77777777" w:rsidR="00BB33D8" w:rsidRDefault="00BB33D8" w:rsidP="007E688E">
            <w:pPr>
              <w:rPr>
                <w:sz w:val="20"/>
              </w:rPr>
            </w:pPr>
          </w:p>
          <w:p w14:paraId="049AA91D" w14:textId="77777777" w:rsidR="00BB33D8" w:rsidRDefault="00BB33D8" w:rsidP="007E688E">
            <w:pPr>
              <w:rPr>
                <w:sz w:val="20"/>
              </w:rPr>
            </w:pPr>
          </w:p>
          <w:p w14:paraId="5C0388B5" w14:textId="77777777" w:rsidR="00BB33D8" w:rsidRDefault="00BB33D8" w:rsidP="007E688E">
            <w:pPr>
              <w:rPr>
                <w:sz w:val="20"/>
              </w:rPr>
            </w:pPr>
          </w:p>
          <w:p w14:paraId="3C7EB6DA" w14:textId="77777777" w:rsidR="00BB33D8" w:rsidRDefault="00BB33D8" w:rsidP="007E688E">
            <w:pPr>
              <w:rPr>
                <w:sz w:val="20"/>
              </w:rPr>
            </w:pPr>
          </w:p>
          <w:p w14:paraId="5A3FDFFE" w14:textId="77777777" w:rsidR="00FA5CC1" w:rsidRDefault="00FA5CC1" w:rsidP="007E688E">
            <w:pPr>
              <w:rPr>
                <w:sz w:val="20"/>
              </w:rPr>
            </w:pPr>
          </w:p>
          <w:p w14:paraId="543E57E2" w14:textId="77777777" w:rsidR="00BB33D8" w:rsidRDefault="00BB33D8" w:rsidP="007E688E">
            <w:pPr>
              <w:rPr>
                <w:sz w:val="20"/>
              </w:rPr>
            </w:pPr>
          </w:p>
          <w:p w14:paraId="1AC2C27D" w14:textId="77777777" w:rsidR="00EA0B7C" w:rsidRDefault="00EA0B7C" w:rsidP="007E688E">
            <w:pPr>
              <w:rPr>
                <w:sz w:val="20"/>
              </w:rPr>
            </w:pPr>
          </w:p>
          <w:p w14:paraId="2CDAFE11" w14:textId="77777777" w:rsidR="00EA0B7C" w:rsidRDefault="00EA0B7C" w:rsidP="007E688E">
            <w:pPr>
              <w:rPr>
                <w:sz w:val="20"/>
              </w:rPr>
            </w:pPr>
          </w:p>
          <w:p w14:paraId="1C80D253" w14:textId="77777777" w:rsidR="00EA0B7C" w:rsidRDefault="00EA0B7C" w:rsidP="007E688E">
            <w:pPr>
              <w:rPr>
                <w:sz w:val="20"/>
              </w:rPr>
            </w:pPr>
          </w:p>
          <w:p w14:paraId="204A9D52" w14:textId="7530589C" w:rsidR="00FA5CC1" w:rsidRDefault="00BB33D8" w:rsidP="007E688E">
            <w:pPr>
              <w:rPr>
                <w:sz w:val="20"/>
              </w:rPr>
            </w:pPr>
            <w:r>
              <w:rPr>
                <w:sz w:val="20"/>
              </w:rPr>
              <w:t>4.)</w:t>
            </w:r>
            <w:r w:rsidR="00FA5CC1">
              <w:rPr>
                <w:sz w:val="20"/>
              </w:rPr>
              <w:t xml:space="preserve"> Wysocki</w:t>
            </w:r>
            <w:r>
              <w:rPr>
                <w:sz w:val="20"/>
              </w:rPr>
              <w:t>/</w:t>
            </w:r>
            <w:r w:rsidR="00FA5CC1">
              <w:rPr>
                <w:sz w:val="20"/>
              </w:rPr>
              <w:t>Halverson</w:t>
            </w:r>
            <w:r>
              <w:rPr>
                <w:sz w:val="20"/>
              </w:rPr>
              <w:t>/</w:t>
            </w:r>
          </w:p>
          <w:p w14:paraId="69C22562" w14:textId="77777777" w:rsidR="004050BF" w:rsidRDefault="00BB33D8" w:rsidP="007E688E">
            <w:pPr>
              <w:rPr>
                <w:sz w:val="20"/>
              </w:rPr>
            </w:pPr>
            <w:r>
              <w:rPr>
                <w:sz w:val="20"/>
              </w:rPr>
              <w:t>Carried Unanimously</w:t>
            </w:r>
          </w:p>
          <w:p w14:paraId="080306E3" w14:textId="77777777" w:rsidR="003F4B57" w:rsidRDefault="003F4B57" w:rsidP="007E688E">
            <w:pPr>
              <w:rPr>
                <w:sz w:val="20"/>
              </w:rPr>
            </w:pPr>
          </w:p>
          <w:p w14:paraId="67AB9C8B" w14:textId="77777777" w:rsidR="003F4B57" w:rsidRDefault="003F4B57" w:rsidP="007E688E">
            <w:pPr>
              <w:rPr>
                <w:sz w:val="20"/>
              </w:rPr>
            </w:pPr>
          </w:p>
          <w:p w14:paraId="750A44C5" w14:textId="77777777" w:rsidR="003F4B57" w:rsidRDefault="003F4B57" w:rsidP="007E688E">
            <w:pPr>
              <w:rPr>
                <w:sz w:val="20"/>
              </w:rPr>
            </w:pPr>
          </w:p>
          <w:p w14:paraId="7C7BE4E2" w14:textId="77777777" w:rsidR="003F4B57" w:rsidRDefault="003F4B57" w:rsidP="007E688E">
            <w:pPr>
              <w:rPr>
                <w:sz w:val="20"/>
              </w:rPr>
            </w:pPr>
          </w:p>
          <w:p w14:paraId="3E4327D0" w14:textId="77777777" w:rsidR="003F4B57" w:rsidRDefault="003F4B57" w:rsidP="007E688E">
            <w:pPr>
              <w:rPr>
                <w:sz w:val="20"/>
              </w:rPr>
            </w:pPr>
          </w:p>
          <w:p w14:paraId="12D84B88" w14:textId="77777777" w:rsidR="003F4B57" w:rsidRDefault="003F4B57" w:rsidP="007E688E">
            <w:pPr>
              <w:rPr>
                <w:sz w:val="20"/>
              </w:rPr>
            </w:pPr>
          </w:p>
          <w:p w14:paraId="517C1E54" w14:textId="77777777" w:rsidR="003F4B57" w:rsidRDefault="003F4B57" w:rsidP="007E688E">
            <w:pPr>
              <w:rPr>
                <w:sz w:val="20"/>
              </w:rPr>
            </w:pPr>
          </w:p>
          <w:p w14:paraId="3C82A556" w14:textId="77777777" w:rsidR="003F4B57" w:rsidRDefault="003F4B57" w:rsidP="007E688E">
            <w:pPr>
              <w:rPr>
                <w:sz w:val="20"/>
              </w:rPr>
            </w:pPr>
          </w:p>
          <w:p w14:paraId="587CFA8C" w14:textId="77777777" w:rsidR="003F4B57" w:rsidRDefault="003F4B57" w:rsidP="007E688E">
            <w:pPr>
              <w:rPr>
                <w:sz w:val="20"/>
              </w:rPr>
            </w:pPr>
          </w:p>
          <w:p w14:paraId="42FD5748" w14:textId="77777777" w:rsidR="003F4B57" w:rsidRDefault="003F4B57" w:rsidP="007E688E">
            <w:pPr>
              <w:rPr>
                <w:sz w:val="20"/>
              </w:rPr>
            </w:pPr>
          </w:p>
          <w:p w14:paraId="015BC016" w14:textId="77777777" w:rsidR="003F4B57" w:rsidRDefault="003F4B57" w:rsidP="007E688E">
            <w:pPr>
              <w:rPr>
                <w:sz w:val="20"/>
              </w:rPr>
            </w:pPr>
          </w:p>
          <w:p w14:paraId="5E8F24E2" w14:textId="77777777" w:rsidR="003F4B57" w:rsidRDefault="003F4B57" w:rsidP="007E688E">
            <w:pPr>
              <w:rPr>
                <w:sz w:val="20"/>
              </w:rPr>
            </w:pPr>
          </w:p>
          <w:p w14:paraId="37161700" w14:textId="77777777" w:rsidR="003F4B57" w:rsidRDefault="003F4B57" w:rsidP="007E688E">
            <w:pPr>
              <w:rPr>
                <w:sz w:val="20"/>
              </w:rPr>
            </w:pPr>
          </w:p>
          <w:p w14:paraId="101045E4" w14:textId="77777777" w:rsidR="003F4B57" w:rsidRDefault="003F4B57" w:rsidP="007E688E">
            <w:pPr>
              <w:rPr>
                <w:sz w:val="20"/>
              </w:rPr>
            </w:pPr>
          </w:p>
          <w:p w14:paraId="0D4B582C" w14:textId="77777777" w:rsidR="003F4B57" w:rsidRDefault="003F4B57" w:rsidP="007E688E">
            <w:pPr>
              <w:rPr>
                <w:sz w:val="20"/>
              </w:rPr>
            </w:pPr>
          </w:p>
          <w:p w14:paraId="0693B558" w14:textId="77777777" w:rsidR="003F4B57" w:rsidRDefault="003F4B57" w:rsidP="007E688E">
            <w:pPr>
              <w:rPr>
                <w:sz w:val="20"/>
              </w:rPr>
            </w:pPr>
          </w:p>
          <w:p w14:paraId="0DC0105B" w14:textId="77777777" w:rsidR="003F4B57" w:rsidRDefault="003F4B57" w:rsidP="007E688E">
            <w:pPr>
              <w:rPr>
                <w:sz w:val="20"/>
              </w:rPr>
            </w:pPr>
          </w:p>
          <w:p w14:paraId="64806286" w14:textId="77777777" w:rsidR="003F4B57" w:rsidRDefault="003F4B57" w:rsidP="007E688E">
            <w:pPr>
              <w:rPr>
                <w:sz w:val="20"/>
              </w:rPr>
            </w:pPr>
          </w:p>
          <w:p w14:paraId="2DC7EBFC" w14:textId="77777777" w:rsidR="003F4B57" w:rsidRDefault="003F4B57" w:rsidP="007E688E">
            <w:pPr>
              <w:rPr>
                <w:sz w:val="20"/>
              </w:rPr>
            </w:pPr>
          </w:p>
          <w:p w14:paraId="5A582C48" w14:textId="77777777" w:rsidR="003F4B57" w:rsidRDefault="003F4B57" w:rsidP="007E688E">
            <w:pPr>
              <w:rPr>
                <w:sz w:val="20"/>
              </w:rPr>
            </w:pPr>
          </w:p>
          <w:p w14:paraId="50EB48B9" w14:textId="77777777" w:rsidR="003F4B57" w:rsidRDefault="003F4B57" w:rsidP="007E688E">
            <w:pPr>
              <w:rPr>
                <w:sz w:val="20"/>
              </w:rPr>
            </w:pPr>
          </w:p>
          <w:p w14:paraId="7295D7A2" w14:textId="77777777" w:rsidR="003F4B57" w:rsidRDefault="003F4B57" w:rsidP="007E688E">
            <w:pPr>
              <w:rPr>
                <w:sz w:val="20"/>
              </w:rPr>
            </w:pPr>
          </w:p>
          <w:p w14:paraId="7F599247" w14:textId="77777777" w:rsidR="003F4B57" w:rsidRDefault="003F4B57" w:rsidP="007E688E">
            <w:pPr>
              <w:rPr>
                <w:sz w:val="20"/>
              </w:rPr>
            </w:pPr>
          </w:p>
          <w:p w14:paraId="0312CAA0" w14:textId="77777777" w:rsidR="003F4B57" w:rsidRDefault="003F4B57" w:rsidP="007E688E">
            <w:pPr>
              <w:rPr>
                <w:sz w:val="20"/>
              </w:rPr>
            </w:pPr>
          </w:p>
          <w:p w14:paraId="698B6729" w14:textId="77777777" w:rsidR="003F4B57" w:rsidRDefault="003F4B57" w:rsidP="007E688E">
            <w:pPr>
              <w:rPr>
                <w:sz w:val="20"/>
              </w:rPr>
            </w:pPr>
          </w:p>
          <w:p w14:paraId="65C06F45" w14:textId="77777777" w:rsidR="003F4B57" w:rsidRDefault="003F4B57" w:rsidP="007E688E">
            <w:pPr>
              <w:rPr>
                <w:sz w:val="20"/>
              </w:rPr>
            </w:pPr>
          </w:p>
          <w:p w14:paraId="2EFEFC54" w14:textId="77777777" w:rsidR="003F4B57" w:rsidRDefault="003F4B57" w:rsidP="007E688E">
            <w:pPr>
              <w:rPr>
                <w:sz w:val="20"/>
              </w:rPr>
            </w:pPr>
          </w:p>
          <w:p w14:paraId="61E7DB5F" w14:textId="77777777" w:rsidR="003F4B57" w:rsidRDefault="003F4B57" w:rsidP="007E688E">
            <w:pPr>
              <w:rPr>
                <w:sz w:val="20"/>
              </w:rPr>
            </w:pPr>
          </w:p>
          <w:p w14:paraId="6A9BB79B" w14:textId="77777777" w:rsidR="003F4B57" w:rsidRDefault="003F4B57" w:rsidP="007E688E">
            <w:pPr>
              <w:rPr>
                <w:sz w:val="20"/>
              </w:rPr>
            </w:pPr>
          </w:p>
          <w:p w14:paraId="08A29287" w14:textId="77777777" w:rsidR="003F4B57" w:rsidRDefault="003F4B57" w:rsidP="007E688E">
            <w:pPr>
              <w:rPr>
                <w:sz w:val="20"/>
              </w:rPr>
            </w:pPr>
          </w:p>
          <w:p w14:paraId="1591CFB7" w14:textId="77777777" w:rsidR="003F4B57" w:rsidRDefault="003F4B57" w:rsidP="007E688E">
            <w:pPr>
              <w:rPr>
                <w:sz w:val="20"/>
              </w:rPr>
            </w:pPr>
          </w:p>
          <w:p w14:paraId="74540B2C" w14:textId="77777777" w:rsidR="003F4B57" w:rsidRDefault="003F4B57" w:rsidP="007E688E">
            <w:pPr>
              <w:rPr>
                <w:sz w:val="20"/>
              </w:rPr>
            </w:pPr>
          </w:p>
          <w:p w14:paraId="6F796E38" w14:textId="77777777" w:rsidR="003F4B57" w:rsidRDefault="003F4B57" w:rsidP="007E688E">
            <w:pPr>
              <w:rPr>
                <w:sz w:val="20"/>
              </w:rPr>
            </w:pPr>
          </w:p>
          <w:p w14:paraId="5A5E406F" w14:textId="77777777" w:rsidR="003F4B57" w:rsidRDefault="003F4B57" w:rsidP="007E688E">
            <w:pPr>
              <w:rPr>
                <w:sz w:val="20"/>
              </w:rPr>
            </w:pPr>
          </w:p>
          <w:p w14:paraId="20AD6F32" w14:textId="77777777" w:rsidR="003F4B57" w:rsidRDefault="003F4B57" w:rsidP="007E688E">
            <w:pPr>
              <w:rPr>
                <w:sz w:val="20"/>
              </w:rPr>
            </w:pPr>
          </w:p>
          <w:p w14:paraId="4AA53F31" w14:textId="3B12C978" w:rsidR="00ED259E" w:rsidRDefault="003F4B57" w:rsidP="007E688E">
            <w:pPr>
              <w:rPr>
                <w:sz w:val="20"/>
              </w:rPr>
            </w:pPr>
            <w:r>
              <w:rPr>
                <w:sz w:val="20"/>
              </w:rPr>
              <w:t xml:space="preserve">5.) </w:t>
            </w:r>
            <w:r w:rsidR="00ED259E">
              <w:rPr>
                <w:sz w:val="20"/>
              </w:rPr>
              <w:t>Ha</w:t>
            </w:r>
            <w:r w:rsidR="000D0B8F">
              <w:rPr>
                <w:sz w:val="20"/>
              </w:rPr>
              <w:t>l</w:t>
            </w:r>
            <w:r w:rsidR="00ED259E">
              <w:rPr>
                <w:sz w:val="20"/>
              </w:rPr>
              <w:t>verson/Huspeni/</w:t>
            </w:r>
          </w:p>
          <w:p w14:paraId="7866F0A3" w14:textId="3155FBAF" w:rsidR="003F4B57" w:rsidRDefault="00ED259E" w:rsidP="007E688E">
            <w:pPr>
              <w:rPr>
                <w:sz w:val="20"/>
              </w:rPr>
            </w:pPr>
            <w:r>
              <w:rPr>
                <w:sz w:val="20"/>
              </w:rPr>
              <w:t>Carried Unanimously</w:t>
            </w:r>
          </w:p>
          <w:p w14:paraId="1F61528D" w14:textId="77777777" w:rsidR="003F4B57" w:rsidRDefault="003F4B57" w:rsidP="007E688E">
            <w:pPr>
              <w:rPr>
                <w:sz w:val="20"/>
              </w:rPr>
            </w:pPr>
          </w:p>
          <w:p w14:paraId="26CEAB59" w14:textId="77777777" w:rsidR="003F4B57" w:rsidRDefault="003F4B57" w:rsidP="007E688E">
            <w:pPr>
              <w:rPr>
                <w:sz w:val="20"/>
              </w:rPr>
            </w:pPr>
          </w:p>
          <w:p w14:paraId="075369ED" w14:textId="77777777" w:rsidR="003F4B57" w:rsidRDefault="003F4B57" w:rsidP="007E688E">
            <w:pPr>
              <w:rPr>
                <w:sz w:val="20"/>
              </w:rPr>
            </w:pPr>
          </w:p>
          <w:p w14:paraId="4FA26746" w14:textId="77777777" w:rsidR="00943F24" w:rsidRDefault="00943F24" w:rsidP="007E688E">
            <w:pPr>
              <w:rPr>
                <w:sz w:val="20"/>
              </w:rPr>
            </w:pPr>
          </w:p>
          <w:p w14:paraId="2DF88F07" w14:textId="77777777" w:rsidR="00943F24" w:rsidRDefault="00943F24" w:rsidP="007E688E">
            <w:pPr>
              <w:rPr>
                <w:sz w:val="20"/>
              </w:rPr>
            </w:pPr>
          </w:p>
          <w:p w14:paraId="45642BAF" w14:textId="77777777" w:rsidR="00943F24" w:rsidRDefault="00943F24" w:rsidP="007E688E">
            <w:pPr>
              <w:rPr>
                <w:sz w:val="20"/>
              </w:rPr>
            </w:pPr>
          </w:p>
          <w:p w14:paraId="4B8DA6C5" w14:textId="77777777" w:rsidR="00943F24" w:rsidRDefault="00943F24" w:rsidP="007E688E">
            <w:pPr>
              <w:rPr>
                <w:sz w:val="20"/>
              </w:rPr>
            </w:pPr>
          </w:p>
          <w:p w14:paraId="06823C60" w14:textId="77777777" w:rsidR="00943F24" w:rsidRDefault="00943F24" w:rsidP="007E688E">
            <w:pPr>
              <w:rPr>
                <w:sz w:val="20"/>
              </w:rPr>
            </w:pPr>
          </w:p>
          <w:p w14:paraId="7FDC4733" w14:textId="77777777" w:rsidR="00943F24" w:rsidRDefault="00943F24" w:rsidP="007E688E">
            <w:pPr>
              <w:rPr>
                <w:sz w:val="20"/>
              </w:rPr>
            </w:pPr>
          </w:p>
          <w:p w14:paraId="7F7EC954" w14:textId="77777777" w:rsidR="00943F24" w:rsidRDefault="00943F24" w:rsidP="007E688E">
            <w:pPr>
              <w:rPr>
                <w:sz w:val="20"/>
              </w:rPr>
            </w:pPr>
          </w:p>
          <w:p w14:paraId="6CA2C869" w14:textId="77777777" w:rsidR="00943F24" w:rsidRDefault="00943F24" w:rsidP="007E688E">
            <w:pPr>
              <w:rPr>
                <w:sz w:val="20"/>
              </w:rPr>
            </w:pPr>
          </w:p>
          <w:p w14:paraId="69F21BC3" w14:textId="77777777" w:rsidR="00943F24" w:rsidRDefault="00943F24" w:rsidP="007E688E">
            <w:pPr>
              <w:rPr>
                <w:sz w:val="20"/>
              </w:rPr>
            </w:pPr>
          </w:p>
          <w:p w14:paraId="500C7DBA" w14:textId="77777777" w:rsidR="00943F24" w:rsidRDefault="00943F24" w:rsidP="007E688E">
            <w:pPr>
              <w:rPr>
                <w:sz w:val="20"/>
              </w:rPr>
            </w:pPr>
          </w:p>
          <w:p w14:paraId="5B9FAEDB" w14:textId="77777777" w:rsidR="00943F24" w:rsidRDefault="00943F24" w:rsidP="007E688E">
            <w:pPr>
              <w:rPr>
                <w:sz w:val="20"/>
              </w:rPr>
            </w:pPr>
          </w:p>
          <w:p w14:paraId="696366C8" w14:textId="77777777" w:rsidR="00943F24" w:rsidRDefault="00943F24" w:rsidP="007E688E">
            <w:pPr>
              <w:rPr>
                <w:sz w:val="20"/>
              </w:rPr>
            </w:pPr>
          </w:p>
          <w:p w14:paraId="15775D28" w14:textId="77777777" w:rsidR="00943F24" w:rsidRDefault="00943F24" w:rsidP="007E688E">
            <w:pPr>
              <w:rPr>
                <w:sz w:val="20"/>
              </w:rPr>
            </w:pPr>
          </w:p>
          <w:p w14:paraId="1822C52E" w14:textId="77777777" w:rsidR="00943F24" w:rsidRDefault="00943F24" w:rsidP="007E688E">
            <w:pPr>
              <w:rPr>
                <w:sz w:val="20"/>
              </w:rPr>
            </w:pPr>
          </w:p>
          <w:p w14:paraId="76D5A1B2" w14:textId="77777777" w:rsidR="00943F24" w:rsidRDefault="00943F24" w:rsidP="007E688E">
            <w:pPr>
              <w:rPr>
                <w:sz w:val="20"/>
              </w:rPr>
            </w:pPr>
          </w:p>
          <w:p w14:paraId="013395EA" w14:textId="77777777" w:rsidR="00943F24" w:rsidRDefault="00943F24" w:rsidP="007E688E">
            <w:pPr>
              <w:rPr>
                <w:sz w:val="20"/>
              </w:rPr>
            </w:pPr>
          </w:p>
          <w:p w14:paraId="428BA94F" w14:textId="77777777" w:rsidR="00943F24" w:rsidRDefault="00943F24" w:rsidP="007E688E">
            <w:pPr>
              <w:rPr>
                <w:sz w:val="20"/>
              </w:rPr>
            </w:pPr>
          </w:p>
          <w:p w14:paraId="0F0F37A3" w14:textId="77777777" w:rsidR="00943F24" w:rsidRDefault="00943F24" w:rsidP="007E688E">
            <w:pPr>
              <w:rPr>
                <w:sz w:val="20"/>
              </w:rPr>
            </w:pPr>
          </w:p>
          <w:p w14:paraId="1053509A" w14:textId="77777777" w:rsidR="00943F24" w:rsidRDefault="00943F24" w:rsidP="007E688E">
            <w:pPr>
              <w:rPr>
                <w:sz w:val="20"/>
              </w:rPr>
            </w:pPr>
          </w:p>
          <w:p w14:paraId="47867366" w14:textId="77777777" w:rsidR="00943F24" w:rsidRDefault="00943F24" w:rsidP="007E688E">
            <w:pPr>
              <w:rPr>
                <w:sz w:val="20"/>
              </w:rPr>
            </w:pPr>
            <w:r>
              <w:rPr>
                <w:sz w:val="20"/>
              </w:rPr>
              <w:t>6.) Smith/Bushman/Carried Unanimously.</w:t>
            </w:r>
          </w:p>
          <w:p w14:paraId="5A9F276B" w14:textId="77777777" w:rsidR="00943F24" w:rsidRDefault="00943F24" w:rsidP="007E688E">
            <w:pPr>
              <w:rPr>
                <w:sz w:val="20"/>
              </w:rPr>
            </w:pPr>
            <w:r>
              <w:rPr>
                <w:sz w:val="20"/>
              </w:rPr>
              <w:t>Heather Wynne abstained.</w:t>
            </w:r>
          </w:p>
          <w:p w14:paraId="37F2AF67" w14:textId="77777777" w:rsidR="00A671B3" w:rsidRDefault="00A671B3" w:rsidP="007E688E">
            <w:pPr>
              <w:rPr>
                <w:sz w:val="20"/>
              </w:rPr>
            </w:pPr>
          </w:p>
          <w:p w14:paraId="4E50FFE9" w14:textId="77777777" w:rsidR="00A671B3" w:rsidRDefault="00A671B3" w:rsidP="007E688E">
            <w:pPr>
              <w:rPr>
                <w:sz w:val="20"/>
              </w:rPr>
            </w:pPr>
          </w:p>
          <w:p w14:paraId="1E24C972" w14:textId="77777777" w:rsidR="00A671B3" w:rsidRDefault="00A671B3" w:rsidP="007E688E">
            <w:pPr>
              <w:rPr>
                <w:sz w:val="20"/>
              </w:rPr>
            </w:pPr>
          </w:p>
          <w:p w14:paraId="2B9E2E00" w14:textId="77777777" w:rsidR="00A671B3" w:rsidRDefault="00A671B3" w:rsidP="007E688E">
            <w:pPr>
              <w:rPr>
                <w:sz w:val="20"/>
              </w:rPr>
            </w:pPr>
          </w:p>
          <w:p w14:paraId="2ED18CD1" w14:textId="77777777" w:rsidR="00A671B3" w:rsidRDefault="00A671B3" w:rsidP="007E688E">
            <w:pPr>
              <w:rPr>
                <w:sz w:val="20"/>
              </w:rPr>
            </w:pPr>
          </w:p>
          <w:p w14:paraId="6F86E965" w14:textId="77777777" w:rsidR="00A671B3" w:rsidRDefault="00A671B3" w:rsidP="007E688E">
            <w:pPr>
              <w:rPr>
                <w:sz w:val="20"/>
              </w:rPr>
            </w:pPr>
          </w:p>
          <w:p w14:paraId="22403B22" w14:textId="77777777" w:rsidR="00A671B3" w:rsidRDefault="00A671B3" w:rsidP="007E688E">
            <w:pPr>
              <w:rPr>
                <w:sz w:val="20"/>
              </w:rPr>
            </w:pPr>
          </w:p>
          <w:p w14:paraId="73948FAE" w14:textId="77777777" w:rsidR="00923608" w:rsidRDefault="00923608" w:rsidP="007E688E">
            <w:pPr>
              <w:rPr>
                <w:sz w:val="20"/>
              </w:rPr>
            </w:pPr>
          </w:p>
          <w:p w14:paraId="64719594" w14:textId="77777777" w:rsidR="00923608" w:rsidRDefault="00923608" w:rsidP="007E688E">
            <w:pPr>
              <w:rPr>
                <w:sz w:val="20"/>
              </w:rPr>
            </w:pPr>
          </w:p>
          <w:p w14:paraId="10C8496F" w14:textId="77777777" w:rsidR="00923608" w:rsidRDefault="00923608" w:rsidP="007E688E">
            <w:pPr>
              <w:rPr>
                <w:sz w:val="20"/>
              </w:rPr>
            </w:pPr>
          </w:p>
          <w:p w14:paraId="55521135" w14:textId="77777777" w:rsidR="00923608" w:rsidRDefault="00923608" w:rsidP="007E688E">
            <w:pPr>
              <w:rPr>
                <w:sz w:val="20"/>
              </w:rPr>
            </w:pPr>
          </w:p>
          <w:p w14:paraId="4C9F6CAA" w14:textId="77777777" w:rsidR="00923608" w:rsidRDefault="00923608" w:rsidP="007E688E">
            <w:pPr>
              <w:rPr>
                <w:sz w:val="20"/>
              </w:rPr>
            </w:pPr>
          </w:p>
          <w:p w14:paraId="51D50C87" w14:textId="77777777" w:rsidR="00923608" w:rsidRDefault="00923608" w:rsidP="007E688E">
            <w:pPr>
              <w:rPr>
                <w:sz w:val="20"/>
              </w:rPr>
            </w:pPr>
          </w:p>
          <w:p w14:paraId="6005007A" w14:textId="77777777" w:rsidR="00923608" w:rsidRDefault="00923608" w:rsidP="007E688E">
            <w:pPr>
              <w:rPr>
                <w:sz w:val="20"/>
              </w:rPr>
            </w:pPr>
          </w:p>
          <w:p w14:paraId="294FD116" w14:textId="77777777" w:rsidR="00923608" w:rsidRDefault="00923608" w:rsidP="007E688E">
            <w:pPr>
              <w:rPr>
                <w:sz w:val="20"/>
              </w:rPr>
            </w:pPr>
          </w:p>
          <w:p w14:paraId="1E27AD98" w14:textId="77777777" w:rsidR="00923608" w:rsidRDefault="00923608" w:rsidP="007E688E">
            <w:pPr>
              <w:rPr>
                <w:sz w:val="20"/>
              </w:rPr>
            </w:pPr>
          </w:p>
          <w:p w14:paraId="4606A556" w14:textId="77777777" w:rsidR="00923608" w:rsidRDefault="00923608" w:rsidP="007E688E">
            <w:pPr>
              <w:rPr>
                <w:sz w:val="20"/>
              </w:rPr>
            </w:pPr>
          </w:p>
          <w:p w14:paraId="4374ADD1" w14:textId="77777777" w:rsidR="00923608" w:rsidRDefault="00923608" w:rsidP="007E688E">
            <w:pPr>
              <w:rPr>
                <w:sz w:val="20"/>
              </w:rPr>
            </w:pPr>
          </w:p>
          <w:p w14:paraId="078C94C9" w14:textId="2DD8E75B" w:rsidR="00D33B60" w:rsidRDefault="00A671B3" w:rsidP="007E688E">
            <w:pPr>
              <w:rPr>
                <w:sz w:val="20"/>
              </w:rPr>
            </w:pPr>
            <w:r>
              <w:rPr>
                <w:sz w:val="20"/>
              </w:rPr>
              <w:t>7.)</w:t>
            </w:r>
            <w:r w:rsidR="00923608">
              <w:rPr>
                <w:sz w:val="20"/>
              </w:rPr>
              <w:t xml:space="preserve"> </w:t>
            </w:r>
            <w:r w:rsidR="000318BD">
              <w:rPr>
                <w:sz w:val="20"/>
              </w:rPr>
              <w:t>Przybylski</w:t>
            </w:r>
            <w:r w:rsidR="00D33B60">
              <w:rPr>
                <w:sz w:val="20"/>
              </w:rPr>
              <w:t>/Welling/</w:t>
            </w:r>
          </w:p>
          <w:p w14:paraId="1B6A72B7" w14:textId="4267148F" w:rsidR="008843BD" w:rsidRDefault="00D33B60" w:rsidP="007E688E">
            <w:pPr>
              <w:rPr>
                <w:sz w:val="20"/>
              </w:rPr>
            </w:pPr>
            <w:r>
              <w:rPr>
                <w:sz w:val="20"/>
              </w:rPr>
              <w:t>Carried Unanimously</w:t>
            </w:r>
          </w:p>
          <w:p w14:paraId="3853C933" w14:textId="77777777" w:rsidR="00923608" w:rsidRDefault="00923608" w:rsidP="007E688E">
            <w:pPr>
              <w:rPr>
                <w:sz w:val="20"/>
              </w:rPr>
            </w:pPr>
          </w:p>
          <w:p w14:paraId="63CCE181" w14:textId="77777777" w:rsidR="00D33B60" w:rsidRDefault="00D33B60" w:rsidP="007E688E">
            <w:pPr>
              <w:rPr>
                <w:sz w:val="20"/>
              </w:rPr>
            </w:pPr>
          </w:p>
          <w:p w14:paraId="44F2A351" w14:textId="77777777" w:rsidR="00DE2A5C" w:rsidRDefault="00DE2A5C" w:rsidP="007E688E">
            <w:pPr>
              <w:rPr>
                <w:sz w:val="20"/>
              </w:rPr>
            </w:pPr>
          </w:p>
          <w:p w14:paraId="0A473534" w14:textId="77777777" w:rsidR="00DE2A5C" w:rsidRDefault="00DE2A5C" w:rsidP="007E688E">
            <w:pPr>
              <w:rPr>
                <w:sz w:val="20"/>
              </w:rPr>
            </w:pPr>
          </w:p>
          <w:p w14:paraId="2E9484EE" w14:textId="77777777" w:rsidR="00DE2A5C" w:rsidRDefault="00DE2A5C" w:rsidP="007E688E">
            <w:pPr>
              <w:rPr>
                <w:sz w:val="20"/>
              </w:rPr>
            </w:pPr>
          </w:p>
          <w:p w14:paraId="609433D8" w14:textId="77777777" w:rsidR="00DE2A5C" w:rsidRDefault="00DE2A5C" w:rsidP="007E688E">
            <w:pPr>
              <w:rPr>
                <w:sz w:val="20"/>
              </w:rPr>
            </w:pPr>
          </w:p>
          <w:p w14:paraId="0014BA9F" w14:textId="77777777" w:rsidR="00DE2A5C" w:rsidRDefault="00DE2A5C" w:rsidP="007E688E">
            <w:pPr>
              <w:rPr>
                <w:sz w:val="20"/>
              </w:rPr>
            </w:pPr>
          </w:p>
          <w:p w14:paraId="040ECC97" w14:textId="77777777" w:rsidR="00DE2A5C" w:rsidRDefault="00DE2A5C" w:rsidP="007E688E">
            <w:pPr>
              <w:rPr>
                <w:sz w:val="20"/>
              </w:rPr>
            </w:pPr>
          </w:p>
          <w:p w14:paraId="07D1C556" w14:textId="77777777" w:rsidR="00DE2A5C" w:rsidRDefault="00DE2A5C" w:rsidP="007E688E">
            <w:pPr>
              <w:rPr>
                <w:sz w:val="20"/>
              </w:rPr>
            </w:pPr>
          </w:p>
          <w:p w14:paraId="1AEDFEFD" w14:textId="77777777" w:rsidR="00A20D7E" w:rsidRDefault="00A20D7E" w:rsidP="007E688E">
            <w:pPr>
              <w:rPr>
                <w:sz w:val="20"/>
              </w:rPr>
            </w:pPr>
          </w:p>
          <w:p w14:paraId="5CD5ABA0" w14:textId="77777777" w:rsidR="00A20D7E" w:rsidRDefault="00A20D7E" w:rsidP="007E688E">
            <w:pPr>
              <w:rPr>
                <w:sz w:val="20"/>
              </w:rPr>
            </w:pPr>
          </w:p>
          <w:p w14:paraId="460CE62D" w14:textId="77E7250F" w:rsidR="00B26934" w:rsidRDefault="00A20D7E" w:rsidP="007E688E">
            <w:pPr>
              <w:rPr>
                <w:sz w:val="20"/>
              </w:rPr>
            </w:pPr>
            <w:r>
              <w:rPr>
                <w:sz w:val="20"/>
              </w:rPr>
              <w:t xml:space="preserve">8.) </w:t>
            </w:r>
            <w:r w:rsidR="00B26934">
              <w:rPr>
                <w:sz w:val="20"/>
              </w:rPr>
              <w:t>Halverson/Welling/</w:t>
            </w:r>
          </w:p>
          <w:p w14:paraId="28091258" w14:textId="54AE840E" w:rsidR="00A20D7E" w:rsidRDefault="00B26934" w:rsidP="007E688E">
            <w:pPr>
              <w:rPr>
                <w:sz w:val="20"/>
              </w:rPr>
            </w:pPr>
            <w:r>
              <w:rPr>
                <w:sz w:val="20"/>
              </w:rPr>
              <w:t>Carried Unanimously</w:t>
            </w:r>
          </w:p>
          <w:p w14:paraId="5B6C96E7" w14:textId="77777777" w:rsidR="00A20D7E" w:rsidRDefault="00A20D7E" w:rsidP="007E688E">
            <w:pPr>
              <w:rPr>
                <w:sz w:val="20"/>
              </w:rPr>
            </w:pPr>
          </w:p>
          <w:p w14:paraId="66288D17" w14:textId="77777777" w:rsidR="00A20D7E" w:rsidRDefault="00A20D7E" w:rsidP="007E688E">
            <w:pPr>
              <w:rPr>
                <w:sz w:val="20"/>
              </w:rPr>
            </w:pPr>
          </w:p>
          <w:p w14:paraId="3A02DE1B" w14:textId="77777777" w:rsidR="00A20D7E" w:rsidRDefault="00A20D7E" w:rsidP="007E688E">
            <w:pPr>
              <w:rPr>
                <w:sz w:val="20"/>
              </w:rPr>
            </w:pPr>
          </w:p>
          <w:p w14:paraId="3BE38E34" w14:textId="77777777" w:rsidR="00A20D7E" w:rsidRDefault="00A20D7E" w:rsidP="007E688E">
            <w:pPr>
              <w:rPr>
                <w:sz w:val="20"/>
              </w:rPr>
            </w:pPr>
          </w:p>
          <w:p w14:paraId="7B07D804" w14:textId="77777777" w:rsidR="00A20D7E" w:rsidRDefault="00A20D7E" w:rsidP="007E688E">
            <w:pPr>
              <w:rPr>
                <w:sz w:val="20"/>
              </w:rPr>
            </w:pPr>
          </w:p>
          <w:p w14:paraId="7BDB14E6" w14:textId="77777777" w:rsidR="00A20D7E" w:rsidRDefault="00A20D7E" w:rsidP="007E688E">
            <w:pPr>
              <w:rPr>
                <w:sz w:val="20"/>
              </w:rPr>
            </w:pPr>
          </w:p>
          <w:p w14:paraId="3EEB720E" w14:textId="77777777" w:rsidR="00F16E5D" w:rsidRDefault="00F16E5D" w:rsidP="007E688E">
            <w:pPr>
              <w:rPr>
                <w:sz w:val="20"/>
              </w:rPr>
            </w:pPr>
          </w:p>
          <w:p w14:paraId="7170CC2B" w14:textId="77777777" w:rsidR="00F16E5D" w:rsidRDefault="00F16E5D" w:rsidP="007E688E">
            <w:pPr>
              <w:rPr>
                <w:sz w:val="20"/>
              </w:rPr>
            </w:pPr>
          </w:p>
          <w:p w14:paraId="60768617" w14:textId="7F1398C6" w:rsidR="00F16E5D" w:rsidRDefault="00F16E5D" w:rsidP="007E688E">
            <w:pPr>
              <w:rPr>
                <w:sz w:val="20"/>
              </w:rPr>
            </w:pPr>
            <w:r>
              <w:rPr>
                <w:sz w:val="20"/>
              </w:rPr>
              <w:t xml:space="preserve">9.) </w:t>
            </w:r>
            <w:r w:rsidR="000D0B8F">
              <w:rPr>
                <w:sz w:val="20"/>
              </w:rPr>
              <w:t>Peters/Angell/Carried Unanimously</w:t>
            </w:r>
          </w:p>
          <w:p w14:paraId="1502ADCB" w14:textId="77777777" w:rsidR="00F16E5D" w:rsidRDefault="00F16E5D" w:rsidP="007E688E">
            <w:pPr>
              <w:rPr>
                <w:sz w:val="20"/>
              </w:rPr>
            </w:pPr>
          </w:p>
          <w:p w14:paraId="6E1DBE01" w14:textId="77777777" w:rsidR="00F16E5D" w:rsidRDefault="00F16E5D" w:rsidP="007E688E">
            <w:pPr>
              <w:rPr>
                <w:sz w:val="20"/>
              </w:rPr>
            </w:pPr>
          </w:p>
          <w:p w14:paraId="0BC0CFF2" w14:textId="77777777" w:rsidR="00F16E5D" w:rsidRDefault="00F16E5D" w:rsidP="007E688E">
            <w:pPr>
              <w:rPr>
                <w:sz w:val="20"/>
              </w:rPr>
            </w:pPr>
          </w:p>
          <w:p w14:paraId="456EA85F" w14:textId="77777777" w:rsidR="00F16E5D" w:rsidRDefault="00F16E5D" w:rsidP="007E688E">
            <w:pPr>
              <w:rPr>
                <w:sz w:val="20"/>
              </w:rPr>
            </w:pPr>
          </w:p>
          <w:p w14:paraId="051F8B64" w14:textId="77777777" w:rsidR="00F16E5D" w:rsidRDefault="00F16E5D" w:rsidP="007E688E">
            <w:pPr>
              <w:rPr>
                <w:sz w:val="20"/>
              </w:rPr>
            </w:pPr>
          </w:p>
          <w:p w14:paraId="15385F45" w14:textId="77777777" w:rsidR="00F16E5D" w:rsidRDefault="00F16E5D" w:rsidP="007E688E">
            <w:pPr>
              <w:rPr>
                <w:sz w:val="20"/>
              </w:rPr>
            </w:pPr>
          </w:p>
          <w:p w14:paraId="0639A0FB" w14:textId="77777777" w:rsidR="00F16E5D" w:rsidRDefault="00F16E5D" w:rsidP="007E688E">
            <w:pPr>
              <w:rPr>
                <w:sz w:val="20"/>
              </w:rPr>
            </w:pPr>
          </w:p>
          <w:p w14:paraId="204B5DD9" w14:textId="77777777" w:rsidR="006F3AB6" w:rsidRDefault="006F3AB6" w:rsidP="007E688E">
            <w:pPr>
              <w:rPr>
                <w:sz w:val="20"/>
              </w:rPr>
            </w:pPr>
          </w:p>
          <w:p w14:paraId="17E3A93D" w14:textId="77777777" w:rsidR="006F3AB6" w:rsidRDefault="006F3AB6" w:rsidP="007E688E">
            <w:pPr>
              <w:rPr>
                <w:sz w:val="20"/>
              </w:rPr>
            </w:pPr>
          </w:p>
          <w:p w14:paraId="1CB9A86F" w14:textId="77777777" w:rsidR="006F3AB6" w:rsidRDefault="006F3AB6" w:rsidP="007E688E">
            <w:pPr>
              <w:rPr>
                <w:sz w:val="20"/>
              </w:rPr>
            </w:pPr>
          </w:p>
          <w:p w14:paraId="45F0B6A3" w14:textId="77777777" w:rsidR="006F3AB6" w:rsidRDefault="006F3AB6" w:rsidP="007E688E">
            <w:pPr>
              <w:rPr>
                <w:sz w:val="20"/>
              </w:rPr>
            </w:pPr>
          </w:p>
          <w:p w14:paraId="69DCC321" w14:textId="77777777" w:rsidR="006F3AB6" w:rsidRDefault="006F3AB6" w:rsidP="007E688E">
            <w:pPr>
              <w:rPr>
                <w:sz w:val="20"/>
              </w:rPr>
            </w:pPr>
          </w:p>
          <w:p w14:paraId="2CB54951" w14:textId="77777777" w:rsidR="006F3AB6" w:rsidRDefault="006F3AB6" w:rsidP="007E688E">
            <w:pPr>
              <w:rPr>
                <w:sz w:val="20"/>
              </w:rPr>
            </w:pPr>
          </w:p>
          <w:p w14:paraId="102DE54D" w14:textId="77777777" w:rsidR="006F3AB6" w:rsidRDefault="006F3AB6" w:rsidP="007E688E">
            <w:pPr>
              <w:rPr>
                <w:sz w:val="20"/>
              </w:rPr>
            </w:pPr>
          </w:p>
          <w:p w14:paraId="7F6148EF" w14:textId="77777777" w:rsidR="006F3AB6" w:rsidRDefault="006F3AB6" w:rsidP="007E688E">
            <w:pPr>
              <w:rPr>
                <w:sz w:val="20"/>
              </w:rPr>
            </w:pPr>
          </w:p>
          <w:p w14:paraId="48287590" w14:textId="77777777" w:rsidR="006F3AB6" w:rsidRDefault="006F3AB6" w:rsidP="007E688E">
            <w:pPr>
              <w:rPr>
                <w:sz w:val="20"/>
              </w:rPr>
            </w:pPr>
          </w:p>
          <w:p w14:paraId="65131112" w14:textId="77777777" w:rsidR="006F3AB6" w:rsidRDefault="006F3AB6" w:rsidP="007E688E">
            <w:pPr>
              <w:rPr>
                <w:sz w:val="20"/>
              </w:rPr>
            </w:pPr>
          </w:p>
          <w:p w14:paraId="5E47E1D0" w14:textId="77777777" w:rsidR="006F3AB6" w:rsidRDefault="006F3AB6" w:rsidP="007E688E">
            <w:pPr>
              <w:rPr>
                <w:sz w:val="20"/>
              </w:rPr>
            </w:pPr>
          </w:p>
          <w:p w14:paraId="7AFFC898" w14:textId="77777777" w:rsidR="006F3AB6" w:rsidRDefault="006F3AB6" w:rsidP="007E688E">
            <w:pPr>
              <w:rPr>
                <w:sz w:val="20"/>
              </w:rPr>
            </w:pPr>
          </w:p>
          <w:p w14:paraId="40AD4C4B" w14:textId="21F52CC6" w:rsidR="006F3AB6" w:rsidRDefault="006F3AB6" w:rsidP="007E688E">
            <w:pPr>
              <w:rPr>
                <w:sz w:val="20"/>
              </w:rPr>
            </w:pPr>
            <w:r>
              <w:rPr>
                <w:sz w:val="20"/>
              </w:rPr>
              <w:t xml:space="preserve">10.) </w:t>
            </w:r>
            <w:r w:rsidR="00B17ABC">
              <w:rPr>
                <w:sz w:val="20"/>
              </w:rPr>
              <w:t>Huspeni/Smith/Carried Unanimously</w:t>
            </w:r>
            <w:r>
              <w:rPr>
                <w:sz w:val="20"/>
              </w:rPr>
              <w:t xml:space="preserve"> </w:t>
            </w:r>
          </w:p>
          <w:p w14:paraId="70B543B3" w14:textId="77777777" w:rsidR="006F3AB6" w:rsidRDefault="006F3AB6" w:rsidP="007E688E">
            <w:pPr>
              <w:rPr>
                <w:sz w:val="20"/>
              </w:rPr>
            </w:pPr>
          </w:p>
          <w:p w14:paraId="45176E39" w14:textId="31FFA00F" w:rsidR="008F3062" w:rsidRPr="007E688E" w:rsidRDefault="00A20D7E" w:rsidP="007E688E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6F3AB6">
              <w:rPr>
                <w:sz w:val="20"/>
              </w:rPr>
              <w:t>1</w:t>
            </w:r>
            <w:r w:rsidR="008F3062">
              <w:rPr>
                <w:sz w:val="20"/>
              </w:rPr>
              <w:t>.) Kunst/Peters/Carried Unanimously</w:t>
            </w:r>
          </w:p>
        </w:tc>
      </w:tr>
      <w:tr w:rsidR="00EC5A0C" w14:paraId="621B414F" w14:textId="77777777" w:rsidTr="6043433D">
        <w:trPr>
          <w:trHeight w:val="611"/>
        </w:trPr>
        <w:tc>
          <w:tcPr>
            <w:tcW w:w="2178" w:type="dxa"/>
            <w:vAlign w:val="center"/>
          </w:tcPr>
          <w:p w14:paraId="733FED83" w14:textId="1E056EF5" w:rsidR="00EC5A0C" w:rsidRDefault="00EC5A0C" w:rsidP="001F2838">
            <w:r>
              <w:lastRenderedPageBreak/>
              <w:t>Resource Development</w:t>
            </w:r>
          </w:p>
        </w:tc>
        <w:tc>
          <w:tcPr>
            <w:tcW w:w="9607" w:type="dxa"/>
            <w:vAlign w:val="center"/>
          </w:tcPr>
          <w:p w14:paraId="3A83C782" w14:textId="77777777" w:rsidR="00D02891" w:rsidRDefault="00D02891" w:rsidP="0075263B">
            <w:r>
              <w:t>Heather Wynne presented.</w:t>
            </w:r>
          </w:p>
          <w:p w14:paraId="66D16272" w14:textId="3170413E" w:rsidR="00EC5A0C" w:rsidRDefault="00EC5A0C" w:rsidP="0075263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Campaign Leadership Update</w:t>
            </w:r>
          </w:p>
          <w:p w14:paraId="587522B5" w14:textId="2F8721D5" w:rsidR="00AF64CB" w:rsidRPr="008701B3" w:rsidRDefault="00344714" w:rsidP="008701B3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u w:val="single"/>
              </w:rPr>
            </w:pPr>
            <w:r>
              <w:t>92% of goal has been reached</w:t>
            </w:r>
            <w:r w:rsidR="00F435C4">
              <w:t>.</w:t>
            </w:r>
          </w:p>
          <w:p w14:paraId="2559D09A" w14:textId="0785B541" w:rsidR="00EC5A0C" w:rsidRPr="008701B3" w:rsidRDefault="00344714" w:rsidP="008701B3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u w:val="single"/>
              </w:rPr>
            </w:pPr>
            <w:r>
              <w:t xml:space="preserve">Sentry </w:t>
            </w:r>
            <w:r w:rsidR="00F435C4">
              <w:t>came in at 1.325 million dollars.</w:t>
            </w:r>
          </w:p>
          <w:p w14:paraId="710D6039" w14:textId="06C0355D" w:rsidR="008701B3" w:rsidRPr="008701B3" w:rsidRDefault="00B60758" w:rsidP="008701B3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u w:val="single"/>
              </w:rPr>
            </w:pPr>
            <w:r>
              <w:t>Five new Tocqueville members this year.</w:t>
            </w:r>
          </w:p>
          <w:p w14:paraId="65EDF4D6" w14:textId="329D3A04" w:rsidR="008701B3" w:rsidRPr="0038565B" w:rsidRDefault="00A75A00" w:rsidP="008701B3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u w:val="single"/>
              </w:rPr>
            </w:pPr>
            <w:r>
              <w:t>CEO calls continue with 45 complete.</w:t>
            </w:r>
          </w:p>
          <w:p w14:paraId="401FBEA7" w14:textId="673861B2" w:rsidR="0038565B" w:rsidRPr="00EA4241" w:rsidRDefault="0038565B" w:rsidP="008701B3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u w:val="single"/>
              </w:rPr>
            </w:pPr>
            <w:r>
              <w:t xml:space="preserve">Trunk-or-Treat event at </w:t>
            </w:r>
            <w:r w:rsidR="00EA4241">
              <w:t>Stevens Point Auto Center went very well.</w:t>
            </w:r>
          </w:p>
          <w:p w14:paraId="62CAA04E" w14:textId="04791EF0" w:rsidR="00EA4241" w:rsidRPr="00873213" w:rsidRDefault="00EA4241" w:rsidP="008701B3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u w:val="single"/>
              </w:rPr>
            </w:pPr>
            <w:proofErr w:type="spellStart"/>
            <w:r>
              <w:t>Fiternal</w:t>
            </w:r>
            <w:proofErr w:type="spellEnd"/>
            <w:r>
              <w:t xml:space="preserve"> event raised over $1000.</w:t>
            </w:r>
          </w:p>
          <w:p w14:paraId="08524838" w14:textId="7F5D526C" w:rsidR="00873213" w:rsidRPr="008701B3" w:rsidRDefault="00873213" w:rsidP="008701B3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u w:val="single"/>
              </w:rPr>
            </w:pPr>
            <w:r>
              <w:t xml:space="preserve">Burnt Bacon met and shared </w:t>
            </w:r>
            <w:r w:rsidR="006100DA">
              <w:t xml:space="preserve">successes and challenges </w:t>
            </w:r>
            <w:r w:rsidR="00DB3223">
              <w:t>and</w:t>
            </w:r>
            <w:r w:rsidR="006100DA">
              <w:t xml:space="preserve"> discussed potential campaign </w:t>
            </w:r>
            <w:r w:rsidR="000812B8">
              <w:t>chair team for next year.</w:t>
            </w:r>
          </w:p>
          <w:p w14:paraId="6BAFFADA" w14:textId="06DBBE7A" w:rsidR="008701B3" w:rsidRPr="008701B3" w:rsidRDefault="00A0632C" w:rsidP="008701B3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Victory Celebration </w:t>
            </w:r>
            <w:r w:rsidR="00271C64">
              <w:rPr>
                <w:b/>
                <w:bCs/>
              </w:rPr>
              <w:t>12/6/2023 @ 4:00pm Sentry Theater</w:t>
            </w:r>
          </w:p>
          <w:p w14:paraId="7687B685" w14:textId="74D6B378" w:rsidR="008701B3" w:rsidRPr="008701B3" w:rsidRDefault="008701B3" w:rsidP="008701B3">
            <w:pPr>
              <w:rPr>
                <w:b/>
                <w:bCs/>
                <w:u w:val="single"/>
              </w:rPr>
            </w:pPr>
          </w:p>
        </w:tc>
        <w:tc>
          <w:tcPr>
            <w:tcW w:w="2813" w:type="dxa"/>
            <w:vAlign w:val="center"/>
          </w:tcPr>
          <w:p w14:paraId="4F71F6F0" w14:textId="77777777" w:rsidR="00EC5A0C" w:rsidRDefault="00EC5A0C" w:rsidP="001F2838">
            <w:pPr>
              <w:rPr>
                <w:sz w:val="20"/>
              </w:rPr>
            </w:pPr>
          </w:p>
        </w:tc>
      </w:tr>
      <w:tr w:rsidR="0009452C" w14:paraId="71B274CD" w14:textId="77777777" w:rsidTr="6043433D">
        <w:trPr>
          <w:trHeight w:val="611"/>
        </w:trPr>
        <w:tc>
          <w:tcPr>
            <w:tcW w:w="2178" w:type="dxa"/>
            <w:vAlign w:val="center"/>
          </w:tcPr>
          <w:p w14:paraId="13E3480C" w14:textId="7B190786" w:rsidR="0009452C" w:rsidRDefault="00D229FE" w:rsidP="001F2838">
            <w:r>
              <w:lastRenderedPageBreak/>
              <w:t>Human Resources</w:t>
            </w:r>
          </w:p>
        </w:tc>
        <w:tc>
          <w:tcPr>
            <w:tcW w:w="9607" w:type="dxa"/>
            <w:vAlign w:val="center"/>
          </w:tcPr>
          <w:p w14:paraId="26BC5EC2" w14:textId="77777777" w:rsidR="00E03A81" w:rsidRDefault="00E03A81" w:rsidP="0075263B">
            <w:r>
              <w:t>Paula Erickson presented.</w:t>
            </w:r>
          </w:p>
          <w:p w14:paraId="4E852C29" w14:textId="77777777" w:rsidR="0009452C" w:rsidRDefault="00497FB3" w:rsidP="0075263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Human Resour</w:t>
            </w:r>
            <w:r w:rsidR="008D1D51">
              <w:rPr>
                <w:b/>
                <w:bCs/>
                <w:u w:val="single"/>
              </w:rPr>
              <w:t xml:space="preserve">ces </w:t>
            </w:r>
            <w:r w:rsidR="00C71A40">
              <w:rPr>
                <w:b/>
                <w:bCs/>
                <w:u w:val="single"/>
              </w:rPr>
              <w:t xml:space="preserve">Minutes of </w:t>
            </w:r>
            <w:r w:rsidR="00D95304">
              <w:rPr>
                <w:b/>
                <w:bCs/>
                <w:u w:val="single"/>
              </w:rPr>
              <w:t>11/7/2023</w:t>
            </w:r>
          </w:p>
          <w:p w14:paraId="5BB6CE90" w14:textId="44EF3A61" w:rsidR="00E03A81" w:rsidRPr="00A50396" w:rsidRDefault="005F34A1" w:rsidP="008D45FB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u w:val="single"/>
              </w:rPr>
            </w:pPr>
            <w:r>
              <w:t xml:space="preserve">Spectrum COOP </w:t>
            </w:r>
            <w:r w:rsidR="00E25E74">
              <w:t>informed us that in the first round of discussion with Security Health there was a 19.3% increase</w:t>
            </w:r>
            <w:r w:rsidR="001560EA">
              <w:t>, but they recognized that we were able to get the increase reduced to 10.2%.</w:t>
            </w:r>
            <w:r w:rsidR="00E25E74">
              <w:t xml:space="preserve"> </w:t>
            </w:r>
          </w:p>
          <w:p w14:paraId="0925F6C5" w14:textId="1C0675BE" w:rsidR="00A50396" w:rsidRPr="008D45FB" w:rsidRDefault="001C27F6" w:rsidP="008D45FB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u w:val="single"/>
              </w:rPr>
            </w:pPr>
            <w:r>
              <w:t>There is no increase to the 2024 dental insurance premi</w:t>
            </w:r>
            <w:r w:rsidR="00682E33">
              <w:t>um.</w:t>
            </w:r>
          </w:p>
          <w:p w14:paraId="59715BE2" w14:textId="2DDA06C9" w:rsidR="00C55624" w:rsidRPr="0052345A" w:rsidRDefault="00682E33" w:rsidP="0052345A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u w:val="single"/>
              </w:rPr>
            </w:pPr>
            <w:r>
              <w:t>Discussed our Policies and Employee Handbook and the need to update these.</w:t>
            </w:r>
          </w:p>
          <w:p w14:paraId="770A588F" w14:textId="762CDD18" w:rsidR="00C55624" w:rsidRPr="00153948" w:rsidRDefault="009C55A6" w:rsidP="0052345A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u w:val="single"/>
              </w:rPr>
            </w:pPr>
            <w:r>
              <w:t>A motion was made by Sara Brish and seconded by Tanya Vollendorf</w:t>
            </w:r>
            <w:r w:rsidR="00B4779D">
              <w:t xml:space="preserve"> to approve </w:t>
            </w:r>
            <w:r w:rsidR="000C0852">
              <w:t xml:space="preserve">the overall budget for salaries for employees for 2024.  </w:t>
            </w:r>
          </w:p>
          <w:p w14:paraId="330182DC" w14:textId="5AED316F" w:rsidR="00153948" w:rsidRPr="0052345A" w:rsidRDefault="00E95F6C" w:rsidP="0052345A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u w:val="single"/>
              </w:rPr>
            </w:pPr>
            <w:r>
              <w:t>Budget will be presented to the Board at December’s meeting.</w:t>
            </w:r>
          </w:p>
          <w:p w14:paraId="53D1E591" w14:textId="77777777" w:rsidR="00E60D85" w:rsidRDefault="00E60D85" w:rsidP="00E60D85">
            <w:pPr>
              <w:rPr>
                <w:b/>
                <w:bCs/>
                <w:u w:val="single"/>
              </w:rPr>
            </w:pPr>
          </w:p>
          <w:p w14:paraId="114FA896" w14:textId="71EE4CF1" w:rsidR="00E60D85" w:rsidRPr="008325A0" w:rsidRDefault="006810D0" w:rsidP="00E60D85">
            <w:r>
              <w:t>12</w:t>
            </w:r>
            <w:r w:rsidR="008325A0">
              <w:t xml:space="preserve">.) Motion to approve </w:t>
            </w:r>
            <w:r w:rsidR="0017460A">
              <w:t>Human Resources Minutes of 11/7/2023</w:t>
            </w:r>
          </w:p>
        </w:tc>
        <w:tc>
          <w:tcPr>
            <w:tcW w:w="2813" w:type="dxa"/>
            <w:vAlign w:val="center"/>
          </w:tcPr>
          <w:p w14:paraId="448939FF" w14:textId="77777777" w:rsidR="0009452C" w:rsidRDefault="0009452C" w:rsidP="001F2838">
            <w:pPr>
              <w:rPr>
                <w:sz w:val="20"/>
              </w:rPr>
            </w:pPr>
          </w:p>
          <w:p w14:paraId="33F06CBF" w14:textId="77777777" w:rsidR="0017460A" w:rsidRDefault="0017460A" w:rsidP="001F2838">
            <w:pPr>
              <w:rPr>
                <w:sz w:val="20"/>
              </w:rPr>
            </w:pPr>
          </w:p>
          <w:p w14:paraId="7CC2A20F" w14:textId="77777777" w:rsidR="0017460A" w:rsidRDefault="0017460A" w:rsidP="001F2838">
            <w:pPr>
              <w:rPr>
                <w:sz w:val="20"/>
              </w:rPr>
            </w:pPr>
          </w:p>
          <w:p w14:paraId="351C2885" w14:textId="77777777" w:rsidR="0017460A" w:rsidRDefault="0017460A" w:rsidP="001F2838">
            <w:pPr>
              <w:rPr>
                <w:sz w:val="20"/>
              </w:rPr>
            </w:pPr>
          </w:p>
          <w:p w14:paraId="272C8D44" w14:textId="77777777" w:rsidR="0017460A" w:rsidRDefault="0017460A" w:rsidP="001F2838">
            <w:pPr>
              <w:rPr>
                <w:sz w:val="20"/>
              </w:rPr>
            </w:pPr>
          </w:p>
          <w:p w14:paraId="362167E7" w14:textId="77777777" w:rsidR="0017460A" w:rsidRDefault="0017460A" w:rsidP="001F2838">
            <w:pPr>
              <w:rPr>
                <w:sz w:val="20"/>
              </w:rPr>
            </w:pPr>
          </w:p>
          <w:p w14:paraId="08CD045C" w14:textId="77777777" w:rsidR="0017460A" w:rsidRDefault="0017460A" w:rsidP="001F2838">
            <w:pPr>
              <w:rPr>
                <w:sz w:val="20"/>
              </w:rPr>
            </w:pPr>
          </w:p>
          <w:p w14:paraId="23F72FA9" w14:textId="77777777" w:rsidR="0017460A" w:rsidRDefault="0017460A" w:rsidP="001F2838">
            <w:pPr>
              <w:rPr>
                <w:sz w:val="20"/>
              </w:rPr>
            </w:pPr>
          </w:p>
          <w:p w14:paraId="76314403" w14:textId="77777777" w:rsidR="0052345A" w:rsidRDefault="0052345A" w:rsidP="001F2838">
            <w:pPr>
              <w:rPr>
                <w:sz w:val="20"/>
              </w:rPr>
            </w:pPr>
          </w:p>
          <w:p w14:paraId="54E3E618" w14:textId="77777777" w:rsidR="0052345A" w:rsidRDefault="0052345A" w:rsidP="001F2838">
            <w:pPr>
              <w:rPr>
                <w:sz w:val="20"/>
              </w:rPr>
            </w:pPr>
          </w:p>
          <w:p w14:paraId="64BC48FD" w14:textId="77777777" w:rsidR="0052345A" w:rsidRDefault="0052345A" w:rsidP="001F2838">
            <w:pPr>
              <w:rPr>
                <w:sz w:val="20"/>
              </w:rPr>
            </w:pPr>
          </w:p>
          <w:p w14:paraId="38034D1F" w14:textId="6A21882C" w:rsidR="0017460A" w:rsidRDefault="006810D0" w:rsidP="001F2838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E06B81">
              <w:rPr>
                <w:sz w:val="20"/>
              </w:rPr>
              <w:t>.)</w:t>
            </w:r>
            <w:r w:rsidR="00E95F6C">
              <w:rPr>
                <w:sz w:val="20"/>
              </w:rPr>
              <w:t xml:space="preserve">  Peters/Angell</w:t>
            </w:r>
            <w:r w:rsidR="00CE2E1C">
              <w:rPr>
                <w:sz w:val="20"/>
              </w:rPr>
              <w:t>/Carried Unanimously</w:t>
            </w:r>
          </w:p>
        </w:tc>
      </w:tr>
      <w:tr w:rsidR="00266F53" w14:paraId="1F643D18" w14:textId="77777777" w:rsidTr="6043433D">
        <w:trPr>
          <w:trHeight w:val="611"/>
        </w:trPr>
        <w:tc>
          <w:tcPr>
            <w:tcW w:w="2178" w:type="dxa"/>
            <w:vAlign w:val="center"/>
          </w:tcPr>
          <w:p w14:paraId="4E2840C0" w14:textId="5910732C" w:rsidR="00266F53" w:rsidRDefault="00266F53" w:rsidP="001F2838">
            <w:r>
              <w:t>Staff Reports</w:t>
            </w:r>
          </w:p>
        </w:tc>
        <w:tc>
          <w:tcPr>
            <w:tcW w:w="9607" w:type="dxa"/>
            <w:vAlign w:val="center"/>
          </w:tcPr>
          <w:p w14:paraId="7948F05F" w14:textId="2C9B0942" w:rsidR="00266F53" w:rsidRDefault="00EB2909" w:rsidP="0075263B">
            <w:r>
              <w:t>Fred thanked all the staff for their hard work.</w:t>
            </w:r>
          </w:p>
        </w:tc>
        <w:tc>
          <w:tcPr>
            <w:tcW w:w="2813" w:type="dxa"/>
            <w:vAlign w:val="center"/>
          </w:tcPr>
          <w:p w14:paraId="7E3A588E" w14:textId="77777777" w:rsidR="00266F53" w:rsidRDefault="00266F53" w:rsidP="001F2838">
            <w:pPr>
              <w:rPr>
                <w:sz w:val="20"/>
              </w:rPr>
            </w:pPr>
          </w:p>
        </w:tc>
      </w:tr>
      <w:tr w:rsidR="001F2838" w14:paraId="7619B020" w14:textId="77777777" w:rsidTr="6043433D">
        <w:trPr>
          <w:trHeight w:val="620"/>
        </w:trPr>
        <w:tc>
          <w:tcPr>
            <w:tcW w:w="2178" w:type="dxa"/>
            <w:vAlign w:val="center"/>
          </w:tcPr>
          <w:p w14:paraId="0D80386B" w14:textId="51A8B476" w:rsidR="001F2838" w:rsidRDefault="001F2838" w:rsidP="001F2838">
            <w:r>
              <w:t>Other Business</w:t>
            </w:r>
          </w:p>
        </w:tc>
        <w:tc>
          <w:tcPr>
            <w:tcW w:w="9607" w:type="dxa"/>
          </w:tcPr>
          <w:p w14:paraId="0B01115A" w14:textId="3AB14119" w:rsidR="00AD7DFD" w:rsidRPr="00D53520" w:rsidRDefault="000108B3" w:rsidP="00284CCA">
            <w:pPr>
              <w:jc w:val="both"/>
            </w:pPr>
            <w:r>
              <w:t xml:space="preserve">Andrew Halverson reiterated </w:t>
            </w:r>
            <w:r w:rsidR="00CB145C">
              <w:t xml:space="preserve">the disconnect between older and younger donors.  He brought up the idea </w:t>
            </w:r>
            <w:r w:rsidR="00E77732">
              <w:t>to leverage a match to get younger people to give.</w:t>
            </w:r>
          </w:p>
        </w:tc>
        <w:tc>
          <w:tcPr>
            <w:tcW w:w="2813" w:type="dxa"/>
            <w:vAlign w:val="center"/>
          </w:tcPr>
          <w:p w14:paraId="4303712D" w14:textId="1AC765F2" w:rsidR="00D53520" w:rsidRDefault="00D53520" w:rsidP="001F2838">
            <w:pPr>
              <w:rPr>
                <w:sz w:val="20"/>
              </w:rPr>
            </w:pPr>
          </w:p>
        </w:tc>
      </w:tr>
      <w:tr w:rsidR="001F2838" w14:paraId="30A1764F" w14:textId="77777777" w:rsidTr="6043433D">
        <w:trPr>
          <w:trHeight w:val="620"/>
        </w:trPr>
        <w:tc>
          <w:tcPr>
            <w:tcW w:w="2178" w:type="dxa"/>
            <w:vAlign w:val="center"/>
          </w:tcPr>
          <w:p w14:paraId="6308918F" w14:textId="7ABABBDA" w:rsidR="001F2838" w:rsidRDefault="001F2838" w:rsidP="001F2838">
            <w:r>
              <w:t>Next Board Meeting</w:t>
            </w:r>
          </w:p>
        </w:tc>
        <w:tc>
          <w:tcPr>
            <w:tcW w:w="9607" w:type="dxa"/>
            <w:vAlign w:val="center"/>
          </w:tcPr>
          <w:p w14:paraId="5AC517DA" w14:textId="4D65065E" w:rsidR="001F2838" w:rsidRPr="000C1AE5" w:rsidRDefault="001F2838" w:rsidP="001F2838">
            <w:r>
              <w:t xml:space="preserve">Wednesday, </w:t>
            </w:r>
            <w:r w:rsidR="00413CD4">
              <w:t>December 6</w:t>
            </w:r>
            <w:r>
              <w:t xml:space="preserve">, 2023, at </w:t>
            </w:r>
            <w:r w:rsidR="003A3675">
              <w:t>5</w:t>
            </w:r>
            <w:r>
              <w:t xml:space="preserve">:00 p.m. </w:t>
            </w:r>
            <w:r w:rsidR="003A3675">
              <w:t>at Muse</w:t>
            </w:r>
          </w:p>
        </w:tc>
        <w:tc>
          <w:tcPr>
            <w:tcW w:w="2813" w:type="dxa"/>
            <w:vAlign w:val="center"/>
          </w:tcPr>
          <w:p w14:paraId="5630FE87" w14:textId="77777777" w:rsidR="001F2838" w:rsidRDefault="001F2838" w:rsidP="001F2838">
            <w:pPr>
              <w:rPr>
                <w:sz w:val="20"/>
              </w:rPr>
            </w:pPr>
          </w:p>
        </w:tc>
      </w:tr>
      <w:tr w:rsidR="001F2838" w14:paraId="4FB3E127" w14:textId="77777777" w:rsidTr="6043433D">
        <w:trPr>
          <w:trHeight w:val="440"/>
        </w:trPr>
        <w:tc>
          <w:tcPr>
            <w:tcW w:w="2178" w:type="dxa"/>
            <w:vAlign w:val="center"/>
          </w:tcPr>
          <w:p w14:paraId="71FDFC17" w14:textId="2B4F3931" w:rsidR="001F2838" w:rsidRDefault="001F2838" w:rsidP="001F2838">
            <w:r>
              <w:t>Adjourn</w:t>
            </w:r>
          </w:p>
        </w:tc>
        <w:tc>
          <w:tcPr>
            <w:tcW w:w="9607" w:type="dxa"/>
            <w:vAlign w:val="center"/>
          </w:tcPr>
          <w:p w14:paraId="37BCE276" w14:textId="6EFE5A08" w:rsidR="001F2838" w:rsidRDefault="00413CD4" w:rsidP="001F2838">
            <w:r>
              <w:t>Joe M. Kinsella</w:t>
            </w:r>
            <w:r w:rsidR="001F2838">
              <w:t xml:space="preserve"> motioned to adjourn at</w:t>
            </w:r>
            <w:r w:rsidR="006A7C9D">
              <w:t xml:space="preserve"> </w:t>
            </w:r>
            <w:r w:rsidR="000775C0">
              <w:t>5:01</w:t>
            </w:r>
            <w:r w:rsidR="009B59B3">
              <w:t xml:space="preserve"> </w:t>
            </w:r>
            <w:r w:rsidR="001F2838" w:rsidRPr="00481283">
              <w:t>p.m.</w:t>
            </w:r>
          </w:p>
        </w:tc>
        <w:tc>
          <w:tcPr>
            <w:tcW w:w="2813" w:type="dxa"/>
            <w:vAlign w:val="center"/>
          </w:tcPr>
          <w:p w14:paraId="6448961E" w14:textId="77777777" w:rsidR="001F2838" w:rsidRPr="00811742" w:rsidRDefault="001F2838" w:rsidP="001F2838">
            <w:pPr>
              <w:rPr>
                <w:sz w:val="20"/>
              </w:rPr>
            </w:pPr>
          </w:p>
        </w:tc>
      </w:tr>
    </w:tbl>
    <w:p w14:paraId="575065BD" w14:textId="77777777" w:rsidR="00F02060" w:rsidRDefault="00F02060" w:rsidP="00B715C6"/>
    <w:sectPr w:rsidR="00F02060" w:rsidSect="00F02060">
      <w:pgSz w:w="15840" w:h="12240" w:orient="landscape" w:code="1"/>
      <w:pgMar w:top="576" w:right="720" w:bottom="432" w:left="9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4716" w14:textId="77777777" w:rsidR="00D06069" w:rsidRDefault="00D06069" w:rsidP="005E1327">
      <w:r>
        <w:separator/>
      </w:r>
    </w:p>
  </w:endnote>
  <w:endnote w:type="continuationSeparator" w:id="0">
    <w:p w14:paraId="727A0F3F" w14:textId="77777777" w:rsidR="00D06069" w:rsidRDefault="00D06069" w:rsidP="005E1327">
      <w:r>
        <w:continuationSeparator/>
      </w:r>
    </w:p>
  </w:endnote>
  <w:endnote w:type="continuationNotice" w:id="1">
    <w:p w14:paraId="75D5044F" w14:textId="77777777" w:rsidR="00D06069" w:rsidRDefault="00D06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4E47" w14:textId="77777777" w:rsidR="00D06069" w:rsidRDefault="00D06069" w:rsidP="005E1327">
      <w:r>
        <w:separator/>
      </w:r>
    </w:p>
  </w:footnote>
  <w:footnote w:type="continuationSeparator" w:id="0">
    <w:p w14:paraId="157FF498" w14:textId="77777777" w:rsidR="00D06069" w:rsidRDefault="00D06069" w:rsidP="005E1327">
      <w:r>
        <w:continuationSeparator/>
      </w:r>
    </w:p>
  </w:footnote>
  <w:footnote w:type="continuationNotice" w:id="1">
    <w:p w14:paraId="1EFB0D43" w14:textId="77777777" w:rsidR="00D06069" w:rsidRDefault="00D060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72E5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8ACF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CC37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1670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24A1D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6467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F4370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30039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604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3662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237F"/>
    <w:multiLevelType w:val="hybridMultilevel"/>
    <w:tmpl w:val="A1746562"/>
    <w:lvl w:ilvl="0" w:tplc="DBF6EB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4D84"/>
    <w:multiLevelType w:val="hybridMultilevel"/>
    <w:tmpl w:val="3210F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B3C23"/>
    <w:multiLevelType w:val="hybridMultilevel"/>
    <w:tmpl w:val="A74C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62A0E"/>
    <w:multiLevelType w:val="hybridMultilevel"/>
    <w:tmpl w:val="6C74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A7E5E"/>
    <w:multiLevelType w:val="hybridMultilevel"/>
    <w:tmpl w:val="10A2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25DE0"/>
    <w:multiLevelType w:val="hybridMultilevel"/>
    <w:tmpl w:val="31E6B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8590B"/>
    <w:multiLevelType w:val="hybridMultilevel"/>
    <w:tmpl w:val="A740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13D56"/>
    <w:multiLevelType w:val="hybridMultilevel"/>
    <w:tmpl w:val="631ED256"/>
    <w:lvl w:ilvl="0" w:tplc="FD30AB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121AD"/>
    <w:multiLevelType w:val="hybridMultilevel"/>
    <w:tmpl w:val="523E7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A4C68"/>
    <w:multiLevelType w:val="hybridMultilevel"/>
    <w:tmpl w:val="E42E5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9193C"/>
    <w:multiLevelType w:val="hybridMultilevel"/>
    <w:tmpl w:val="0692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714FB"/>
    <w:multiLevelType w:val="hybridMultilevel"/>
    <w:tmpl w:val="1CA69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15D5D"/>
    <w:multiLevelType w:val="hybridMultilevel"/>
    <w:tmpl w:val="4404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8474B"/>
    <w:multiLevelType w:val="hybridMultilevel"/>
    <w:tmpl w:val="B16E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C1E8D"/>
    <w:multiLevelType w:val="hybridMultilevel"/>
    <w:tmpl w:val="8E7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D45C1"/>
    <w:multiLevelType w:val="hybridMultilevel"/>
    <w:tmpl w:val="7ED6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81EEA"/>
    <w:multiLevelType w:val="hybridMultilevel"/>
    <w:tmpl w:val="7006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315BF"/>
    <w:multiLevelType w:val="hybridMultilevel"/>
    <w:tmpl w:val="07C6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03AF0"/>
    <w:multiLevelType w:val="hybridMultilevel"/>
    <w:tmpl w:val="7D70B6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59579673">
    <w:abstractNumId w:val="9"/>
  </w:num>
  <w:num w:numId="2" w16cid:durableId="1804880049">
    <w:abstractNumId w:val="7"/>
  </w:num>
  <w:num w:numId="3" w16cid:durableId="56783794">
    <w:abstractNumId w:val="6"/>
  </w:num>
  <w:num w:numId="4" w16cid:durableId="1274091874">
    <w:abstractNumId w:val="5"/>
  </w:num>
  <w:num w:numId="5" w16cid:durableId="2017492355">
    <w:abstractNumId w:val="4"/>
  </w:num>
  <w:num w:numId="6" w16cid:durableId="943998625">
    <w:abstractNumId w:val="8"/>
  </w:num>
  <w:num w:numId="7" w16cid:durableId="641035871">
    <w:abstractNumId w:val="3"/>
  </w:num>
  <w:num w:numId="8" w16cid:durableId="602803228">
    <w:abstractNumId w:val="2"/>
  </w:num>
  <w:num w:numId="9" w16cid:durableId="191845394">
    <w:abstractNumId w:val="1"/>
  </w:num>
  <w:num w:numId="10" w16cid:durableId="1136216938">
    <w:abstractNumId w:val="0"/>
  </w:num>
  <w:num w:numId="11" w16cid:durableId="1460685902">
    <w:abstractNumId w:val="13"/>
  </w:num>
  <w:num w:numId="12" w16cid:durableId="2119371377">
    <w:abstractNumId w:val="12"/>
  </w:num>
  <w:num w:numId="13" w16cid:durableId="7490860">
    <w:abstractNumId w:val="24"/>
  </w:num>
  <w:num w:numId="14" w16cid:durableId="1970427738">
    <w:abstractNumId w:val="23"/>
  </w:num>
  <w:num w:numId="15" w16cid:durableId="2120173535">
    <w:abstractNumId w:val="22"/>
  </w:num>
  <w:num w:numId="16" w16cid:durableId="1043410747">
    <w:abstractNumId w:val="14"/>
  </w:num>
  <w:num w:numId="17" w16cid:durableId="1900096372">
    <w:abstractNumId w:val="20"/>
  </w:num>
  <w:num w:numId="18" w16cid:durableId="87508952">
    <w:abstractNumId w:val="10"/>
  </w:num>
  <w:num w:numId="19" w16cid:durableId="98962128">
    <w:abstractNumId w:val="17"/>
  </w:num>
  <w:num w:numId="20" w16cid:durableId="1359546269">
    <w:abstractNumId w:val="18"/>
  </w:num>
  <w:num w:numId="21" w16cid:durableId="1532648071">
    <w:abstractNumId w:val="19"/>
  </w:num>
  <w:num w:numId="22" w16cid:durableId="692655299">
    <w:abstractNumId w:val="21"/>
  </w:num>
  <w:num w:numId="23" w16cid:durableId="1135875510">
    <w:abstractNumId w:val="16"/>
  </w:num>
  <w:num w:numId="24" w16cid:durableId="2103917313">
    <w:abstractNumId w:val="25"/>
  </w:num>
  <w:num w:numId="25" w16cid:durableId="38475563">
    <w:abstractNumId w:val="27"/>
  </w:num>
  <w:num w:numId="26" w16cid:durableId="977491680">
    <w:abstractNumId w:val="15"/>
  </w:num>
  <w:num w:numId="27" w16cid:durableId="1738818159">
    <w:abstractNumId w:val="26"/>
  </w:num>
  <w:num w:numId="28" w16cid:durableId="2058240918">
    <w:abstractNumId w:val="11"/>
  </w:num>
  <w:num w:numId="29" w16cid:durableId="753009913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D8"/>
    <w:rsid w:val="00001D61"/>
    <w:rsid w:val="00003A3C"/>
    <w:rsid w:val="00004824"/>
    <w:rsid w:val="00005515"/>
    <w:rsid w:val="00005858"/>
    <w:rsid w:val="00010709"/>
    <w:rsid w:val="000108B3"/>
    <w:rsid w:val="00011892"/>
    <w:rsid w:val="00011EC4"/>
    <w:rsid w:val="0001309F"/>
    <w:rsid w:val="00014D43"/>
    <w:rsid w:val="0001704D"/>
    <w:rsid w:val="00017C80"/>
    <w:rsid w:val="00020650"/>
    <w:rsid w:val="000215AC"/>
    <w:rsid w:val="00021838"/>
    <w:rsid w:val="00022951"/>
    <w:rsid w:val="000232E6"/>
    <w:rsid w:val="000233F9"/>
    <w:rsid w:val="00025C4B"/>
    <w:rsid w:val="00025D7F"/>
    <w:rsid w:val="00025D89"/>
    <w:rsid w:val="00025E71"/>
    <w:rsid w:val="00026817"/>
    <w:rsid w:val="00026BA5"/>
    <w:rsid w:val="00026E92"/>
    <w:rsid w:val="000272CB"/>
    <w:rsid w:val="0002766E"/>
    <w:rsid w:val="0003022F"/>
    <w:rsid w:val="0003052B"/>
    <w:rsid w:val="00031067"/>
    <w:rsid w:val="000318BD"/>
    <w:rsid w:val="00031B3C"/>
    <w:rsid w:val="00032878"/>
    <w:rsid w:val="0003361B"/>
    <w:rsid w:val="000349A0"/>
    <w:rsid w:val="00034DBA"/>
    <w:rsid w:val="00035071"/>
    <w:rsid w:val="00035414"/>
    <w:rsid w:val="00040180"/>
    <w:rsid w:val="00041459"/>
    <w:rsid w:val="00041653"/>
    <w:rsid w:val="000418C1"/>
    <w:rsid w:val="00041D13"/>
    <w:rsid w:val="000425BE"/>
    <w:rsid w:val="00042D28"/>
    <w:rsid w:val="000430C2"/>
    <w:rsid w:val="00043A32"/>
    <w:rsid w:val="00044370"/>
    <w:rsid w:val="00045A41"/>
    <w:rsid w:val="00050450"/>
    <w:rsid w:val="0005082D"/>
    <w:rsid w:val="00050BBB"/>
    <w:rsid w:val="00051B60"/>
    <w:rsid w:val="000521B8"/>
    <w:rsid w:val="00055A6E"/>
    <w:rsid w:val="00056DCE"/>
    <w:rsid w:val="00057A05"/>
    <w:rsid w:val="000602CF"/>
    <w:rsid w:val="00060742"/>
    <w:rsid w:val="00060842"/>
    <w:rsid w:val="00062238"/>
    <w:rsid w:val="000625D1"/>
    <w:rsid w:val="0006297C"/>
    <w:rsid w:val="000629FB"/>
    <w:rsid w:val="000650DA"/>
    <w:rsid w:val="0006548E"/>
    <w:rsid w:val="00065C8C"/>
    <w:rsid w:val="00066C01"/>
    <w:rsid w:val="00066CE5"/>
    <w:rsid w:val="00071800"/>
    <w:rsid w:val="00071ACE"/>
    <w:rsid w:val="00071B9E"/>
    <w:rsid w:val="00073479"/>
    <w:rsid w:val="0007390E"/>
    <w:rsid w:val="00074066"/>
    <w:rsid w:val="000742DB"/>
    <w:rsid w:val="000746D8"/>
    <w:rsid w:val="00076BD3"/>
    <w:rsid w:val="000773A0"/>
    <w:rsid w:val="000775C0"/>
    <w:rsid w:val="00080E5B"/>
    <w:rsid w:val="000812B8"/>
    <w:rsid w:val="00083096"/>
    <w:rsid w:val="00083554"/>
    <w:rsid w:val="00083702"/>
    <w:rsid w:val="0008540E"/>
    <w:rsid w:val="00085B2D"/>
    <w:rsid w:val="000872D1"/>
    <w:rsid w:val="00087524"/>
    <w:rsid w:val="000902B9"/>
    <w:rsid w:val="0009101A"/>
    <w:rsid w:val="00091868"/>
    <w:rsid w:val="00092923"/>
    <w:rsid w:val="00092D43"/>
    <w:rsid w:val="000943CF"/>
    <w:rsid w:val="0009452C"/>
    <w:rsid w:val="00094538"/>
    <w:rsid w:val="00094CE7"/>
    <w:rsid w:val="00094E13"/>
    <w:rsid w:val="00094FFB"/>
    <w:rsid w:val="0009608E"/>
    <w:rsid w:val="00096E95"/>
    <w:rsid w:val="0009753C"/>
    <w:rsid w:val="000A0A17"/>
    <w:rsid w:val="000A2D8B"/>
    <w:rsid w:val="000A30E8"/>
    <w:rsid w:val="000A5400"/>
    <w:rsid w:val="000A7752"/>
    <w:rsid w:val="000A77BA"/>
    <w:rsid w:val="000A797C"/>
    <w:rsid w:val="000B1A73"/>
    <w:rsid w:val="000B29C2"/>
    <w:rsid w:val="000B49CA"/>
    <w:rsid w:val="000B4A75"/>
    <w:rsid w:val="000B4F0C"/>
    <w:rsid w:val="000B596D"/>
    <w:rsid w:val="000B6D99"/>
    <w:rsid w:val="000C00FE"/>
    <w:rsid w:val="000C0852"/>
    <w:rsid w:val="000C106F"/>
    <w:rsid w:val="000C1AE5"/>
    <w:rsid w:val="000C2405"/>
    <w:rsid w:val="000C2E49"/>
    <w:rsid w:val="000C4134"/>
    <w:rsid w:val="000C4432"/>
    <w:rsid w:val="000C48D8"/>
    <w:rsid w:val="000C54CC"/>
    <w:rsid w:val="000C5B0F"/>
    <w:rsid w:val="000C5D80"/>
    <w:rsid w:val="000C67EA"/>
    <w:rsid w:val="000C6B58"/>
    <w:rsid w:val="000C6E5F"/>
    <w:rsid w:val="000C7FD0"/>
    <w:rsid w:val="000D03AF"/>
    <w:rsid w:val="000D0B8F"/>
    <w:rsid w:val="000D1EAE"/>
    <w:rsid w:val="000D21FB"/>
    <w:rsid w:val="000D244F"/>
    <w:rsid w:val="000D2633"/>
    <w:rsid w:val="000D2996"/>
    <w:rsid w:val="000D2A35"/>
    <w:rsid w:val="000D2AFB"/>
    <w:rsid w:val="000D33F5"/>
    <w:rsid w:val="000D475F"/>
    <w:rsid w:val="000D4C3C"/>
    <w:rsid w:val="000D5C6D"/>
    <w:rsid w:val="000D674C"/>
    <w:rsid w:val="000E086E"/>
    <w:rsid w:val="000E15AE"/>
    <w:rsid w:val="000E20C3"/>
    <w:rsid w:val="000E22A1"/>
    <w:rsid w:val="000E3D3F"/>
    <w:rsid w:val="000E4C8E"/>
    <w:rsid w:val="000E53B5"/>
    <w:rsid w:val="000E5D98"/>
    <w:rsid w:val="000E640C"/>
    <w:rsid w:val="000E712E"/>
    <w:rsid w:val="000E746B"/>
    <w:rsid w:val="000E7D21"/>
    <w:rsid w:val="000F07E9"/>
    <w:rsid w:val="000F1F58"/>
    <w:rsid w:val="000F2501"/>
    <w:rsid w:val="000F3DE4"/>
    <w:rsid w:val="000F3ED8"/>
    <w:rsid w:val="000F49A7"/>
    <w:rsid w:val="000F5E41"/>
    <w:rsid w:val="000F6D48"/>
    <w:rsid w:val="000F7243"/>
    <w:rsid w:val="001001FA"/>
    <w:rsid w:val="0010151A"/>
    <w:rsid w:val="00105AB9"/>
    <w:rsid w:val="00107EEB"/>
    <w:rsid w:val="00110F86"/>
    <w:rsid w:val="0011263B"/>
    <w:rsid w:val="00112D8C"/>
    <w:rsid w:val="00115928"/>
    <w:rsid w:val="00116CE7"/>
    <w:rsid w:val="00117A7F"/>
    <w:rsid w:val="001201CC"/>
    <w:rsid w:val="00122774"/>
    <w:rsid w:val="001261C8"/>
    <w:rsid w:val="001264F7"/>
    <w:rsid w:val="00130A9C"/>
    <w:rsid w:val="001312FE"/>
    <w:rsid w:val="00135203"/>
    <w:rsid w:val="0014009E"/>
    <w:rsid w:val="0014054F"/>
    <w:rsid w:val="001410B6"/>
    <w:rsid w:val="001417F8"/>
    <w:rsid w:val="00142A34"/>
    <w:rsid w:val="001440B3"/>
    <w:rsid w:val="001450EE"/>
    <w:rsid w:val="00145509"/>
    <w:rsid w:val="00145E8F"/>
    <w:rsid w:val="00153948"/>
    <w:rsid w:val="00154B4A"/>
    <w:rsid w:val="001552DF"/>
    <w:rsid w:val="00155AE2"/>
    <w:rsid w:val="001560EA"/>
    <w:rsid w:val="00156F49"/>
    <w:rsid w:val="00157CDB"/>
    <w:rsid w:val="00160ECB"/>
    <w:rsid w:val="00161595"/>
    <w:rsid w:val="0016163E"/>
    <w:rsid w:val="00161888"/>
    <w:rsid w:val="00162144"/>
    <w:rsid w:val="0016248F"/>
    <w:rsid w:val="00163E61"/>
    <w:rsid w:val="0016533E"/>
    <w:rsid w:val="00166F66"/>
    <w:rsid w:val="001706A2"/>
    <w:rsid w:val="00170B94"/>
    <w:rsid w:val="0017460A"/>
    <w:rsid w:val="00174619"/>
    <w:rsid w:val="001755F1"/>
    <w:rsid w:val="0017735C"/>
    <w:rsid w:val="0017768A"/>
    <w:rsid w:val="0017788D"/>
    <w:rsid w:val="001808F0"/>
    <w:rsid w:val="001810F0"/>
    <w:rsid w:val="00182917"/>
    <w:rsid w:val="001831D4"/>
    <w:rsid w:val="0018330A"/>
    <w:rsid w:val="0018428C"/>
    <w:rsid w:val="0018448E"/>
    <w:rsid w:val="00184DAC"/>
    <w:rsid w:val="001917FF"/>
    <w:rsid w:val="00191E4A"/>
    <w:rsid w:val="00192356"/>
    <w:rsid w:val="00192D2D"/>
    <w:rsid w:val="00192F95"/>
    <w:rsid w:val="00194861"/>
    <w:rsid w:val="00196448"/>
    <w:rsid w:val="00197495"/>
    <w:rsid w:val="0019797A"/>
    <w:rsid w:val="00197DA5"/>
    <w:rsid w:val="00197E3D"/>
    <w:rsid w:val="00197FC1"/>
    <w:rsid w:val="001A022F"/>
    <w:rsid w:val="001A03E1"/>
    <w:rsid w:val="001A322A"/>
    <w:rsid w:val="001A3A31"/>
    <w:rsid w:val="001A643E"/>
    <w:rsid w:val="001A64BA"/>
    <w:rsid w:val="001A771A"/>
    <w:rsid w:val="001B0FAF"/>
    <w:rsid w:val="001B1416"/>
    <w:rsid w:val="001B150E"/>
    <w:rsid w:val="001B1EA3"/>
    <w:rsid w:val="001B3123"/>
    <w:rsid w:val="001B417A"/>
    <w:rsid w:val="001B51B0"/>
    <w:rsid w:val="001B6ACA"/>
    <w:rsid w:val="001B7240"/>
    <w:rsid w:val="001B7D71"/>
    <w:rsid w:val="001C19E8"/>
    <w:rsid w:val="001C2395"/>
    <w:rsid w:val="001C2430"/>
    <w:rsid w:val="001C27F6"/>
    <w:rsid w:val="001C4386"/>
    <w:rsid w:val="001C571F"/>
    <w:rsid w:val="001C77E3"/>
    <w:rsid w:val="001D0158"/>
    <w:rsid w:val="001D0A12"/>
    <w:rsid w:val="001D2349"/>
    <w:rsid w:val="001D2939"/>
    <w:rsid w:val="001D335B"/>
    <w:rsid w:val="001D5510"/>
    <w:rsid w:val="001D57D3"/>
    <w:rsid w:val="001D5F28"/>
    <w:rsid w:val="001D6E2E"/>
    <w:rsid w:val="001E00E6"/>
    <w:rsid w:val="001E2943"/>
    <w:rsid w:val="001E29B0"/>
    <w:rsid w:val="001E3483"/>
    <w:rsid w:val="001E3ED9"/>
    <w:rsid w:val="001E6C87"/>
    <w:rsid w:val="001E6FE2"/>
    <w:rsid w:val="001E7305"/>
    <w:rsid w:val="001F158D"/>
    <w:rsid w:val="001F17F5"/>
    <w:rsid w:val="001F2838"/>
    <w:rsid w:val="001F2F0A"/>
    <w:rsid w:val="001F2F18"/>
    <w:rsid w:val="001F3992"/>
    <w:rsid w:val="001F6C69"/>
    <w:rsid w:val="001F6FB0"/>
    <w:rsid w:val="00201917"/>
    <w:rsid w:val="0020308F"/>
    <w:rsid w:val="00205553"/>
    <w:rsid w:val="002065D6"/>
    <w:rsid w:val="00206E99"/>
    <w:rsid w:val="00206F43"/>
    <w:rsid w:val="002078AB"/>
    <w:rsid w:val="00207B85"/>
    <w:rsid w:val="00212188"/>
    <w:rsid w:val="00212F16"/>
    <w:rsid w:val="00213F32"/>
    <w:rsid w:val="00214B66"/>
    <w:rsid w:val="002152C8"/>
    <w:rsid w:val="0021732B"/>
    <w:rsid w:val="002174C2"/>
    <w:rsid w:val="0021756F"/>
    <w:rsid w:val="00217DA4"/>
    <w:rsid w:val="00217DE6"/>
    <w:rsid w:val="0022089F"/>
    <w:rsid w:val="00221C39"/>
    <w:rsid w:val="002226D8"/>
    <w:rsid w:val="002235E4"/>
    <w:rsid w:val="00223683"/>
    <w:rsid w:val="00224165"/>
    <w:rsid w:val="0022452B"/>
    <w:rsid w:val="002263DB"/>
    <w:rsid w:val="002268CF"/>
    <w:rsid w:val="002274A9"/>
    <w:rsid w:val="0022763C"/>
    <w:rsid w:val="00227813"/>
    <w:rsid w:val="002278A6"/>
    <w:rsid w:val="002278D5"/>
    <w:rsid w:val="0023035A"/>
    <w:rsid w:val="00230EC2"/>
    <w:rsid w:val="00232F8B"/>
    <w:rsid w:val="00233AD5"/>
    <w:rsid w:val="00233DF9"/>
    <w:rsid w:val="002343A0"/>
    <w:rsid w:val="0023772F"/>
    <w:rsid w:val="00240987"/>
    <w:rsid w:val="00241A2A"/>
    <w:rsid w:val="00241B15"/>
    <w:rsid w:val="00241B76"/>
    <w:rsid w:val="0024321E"/>
    <w:rsid w:val="00243D96"/>
    <w:rsid w:val="002460E2"/>
    <w:rsid w:val="002464E9"/>
    <w:rsid w:val="00250015"/>
    <w:rsid w:val="00250EBD"/>
    <w:rsid w:val="002513FC"/>
    <w:rsid w:val="00251882"/>
    <w:rsid w:val="00253EF4"/>
    <w:rsid w:val="00254203"/>
    <w:rsid w:val="00254A5A"/>
    <w:rsid w:val="00255AE6"/>
    <w:rsid w:val="002562C7"/>
    <w:rsid w:val="002608E5"/>
    <w:rsid w:val="00260E57"/>
    <w:rsid w:val="0026293F"/>
    <w:rsid w:val="00262A67"/>
    <w:rsid w:val="002633BF"/>
    <w:rsid w:val="00263673"/>
    <w:rsid w:val="00263AEC"/>
    <w:rsid w:val="00263EBE"/>
    <w:rsid w:val="0026422A"/>
    <w:rsid w:val="00264DB2"/>
    <w:rsid w:val="00266F53"/>
    <w:rsid w:val="00270679"/>
    <w:rsid w:val="002707F1"/>
    <w:rsid w:val="00270A99"/>
    <w:rsid w:val="00270AE6"/>
    <w:rsid w:val="00270EC9"/>
    <w:rsid w:val="002719D8"/>
    <w:rsid w:val="00271A9A"/>
    <w:rsid w:val="00271C64"/>
    <w:rsid w:val="0027248A"/>
    <w:rsid w:val="00273DD4"/>
    <w:rsid w:val="00274989"/>
    <w:rsid w:val="00276BEA"/>
    <w:rsid w:val="0027757D"/>
    <w:rsid w:val="002779A8"/>
    <w:rsid w:val="00277B87"/>
    <w:rsid w:val="00283515"/>
    <w:rsid w:val="00283A06"/>
    <w:rsid w:val="00284CCA"/>
    <w:rsid w:val="002858F0"/>
    <w:rsid w:val="00285F93"/>
    <w:rsid w:val="002860EE"/>
    <w:rsid w:val="002906E7"/>
    <w:rsid w:val="00290771"/>
    <w:rsid w:val="00291764"/>
    <w:rsid w:val="00292237"/>
    <w:rsid w:val="00293D72"/>
    <w:rsid w:val="00294E16"/>
    <w:rsid w:val="00295B7D"/>
    <w:rsid w:val="00296E6B"/>
    <w:rsid w:val="002A00C8"/>
    <w:rsid w:val="002A09DD"/>
    <w:rsid w:val="002A0CF3"/>
    <w:rsid w:val="002A2F37"/>
    <w:rsid w:val="002A443B"/>
    <w:rsid w:val="002A72AA"/>
    <w:rsid w:val="002A7D5E"/>
    <w:rsid w:val="002B262E"/>
    <w:rsid w:val="002B2CBC"/>
    <w:rsid w:val="002B3A65"/>
    <w:rsid w:val="002B4042"/>
    <w:rsid w:val="002B5ED1"/>
    <w:rsid w:val="002B743D"/>
    <w:rsid w:val="002B7B76"/>
    <w:rsid w:val="002C1145"/>
    <w:rsid w:val="002C2D6C"/>
    <w:rsid w:val="002C3BEA"/>
    <w:rsid w:val="002C3E6C"/>
    <w:rsid w:val="002C41EE"/>
    <w:rsid w:val="002C4468"/>
    <w:rsid w:val="002C4999"/>
    <w:rsid w:val="002C5BD0"/>
    <w:rsid w:val="002C669C"/>
    <w:rsid w:val="002C7353"/>
    <w:rsid w:val="002C7AFC"/>
    <w:rsid w:val="002D01AE"/>
    <w:rsid w:val="002D11D0"/>
    <w:rsid w:val="002D163B"/>
    <w:rsid w:val="002D255A"/>
    <w:rsid w:val="002D2844"/>
    <w:rsid w:val="002D44CF"/>
    <w:rsid w:val="002D4BCC"/>
    <w:rsid w:val="002D4E99"/>
    <w:rsid w:val="002D5E0A"/>
    <w:rsid w:val="002D5F22"/>
    <w:rsid w:val="002D643E"/>
    <w:rsid w:val="002D7A04"/>
    <w:rsid w:val="002E2E16"/>
    <w:rsid w:val="002E2F2C"/>
    <w:rsid w:val="002E3404"/>
    <w:rsid w:val="002E55FD"/>
    <w:rsid w:val="002E575C"/>
    <w:rsid w:val="002E697E"/>
    <w:rsid w:val="002E6D4C"/>
    <w:rsid w:val="002E7DD1"/>
    <w:rsid w:val="002F1989"/>
    <w:rsid w:val="002F332B"/>
    <w:rsid w:val="002F3517"/>
    <w:rsid w:val="002F3EC7"/>
    <w:rsid w:val="002F538B"/>
    <w:rsid w:val="002F658D"/>
    <w:rsid w:val="002F7AE6"/>
    <w:rsid w:val="002F7B67"/>
    <w:rsid w:val="00300FE7"/>
    <w:rsid w:val="00301684"/>
    <w:rsid w:val="00302365"/>
    <w:rsid w:val="00303BA8"/>
    <w:rsid w:val="00303E32"/>
    <w:rsid w:val="00305329"/>
    <w:rsid w:val="00305656"/>
    <w:rsid w:val="00305A6E"/>
    <w:rsid w:val="00305D09"/>
    <w:rsid w:val="003112AE"/>
    <w:rsid w:val="003117B9"/>
    <w:rsid w:val="00313039"/>
    <w:rsid w:val="00314029"/>
    <w:rsid w:val="00314B6F"/>
    <w:rsid w:val="00320762"/>
    <w:rsid w:val="00320A5E"/>
    <w:rsid w:val="00321847"/>
    <w:rsid w:val="00322D99"/>
    <w:rsid w:val="003239FC"/>
    <w:rsid w:val="00323A81"/>
    <w:rsid w:val="003247F9"/>
    <w:rsid w:val="003249D2"/>
    <w:rsid w:val="00325088"/>
    <w:rsid w:val="0032688D"/>
    <w:rsid w:val="003268AC"/>
    <w:rsid w:val="00326BB8"/>
    <w:rsid w:val="003321AF"/>
    <w:rsid w:val="0033300E"/>
    <w:rsid w:val="00333341"/>
    <w:rsid w:val="003349F6"/>
    <w:rsid w:val="003354D7"/>
    <w:rsid w:val="003357BC"/>
    <w:rsid w:val="00336007"/>
    <w:rsid w:val="0033627A"/>
    <w:rsid w:val="0033671C"/>
    <w:rsid w:val="0033680C"/>
    <w:rsid w:val="003368FD"/>
    <w:rsid w:val="00337639"/>
    <w:rsid w:val="00337782"/>
    <w:rsid w:val="003409E9"/>
    <w:rsid w:val="00340E3F"/>
    <w:rsid w:val="00344714"/>
    <w:rsid w:val="0034518D"/>
    <w:rsid w:val="003514C6"/>
    <w:rsid w:val="00353DD4"/>
    <w:rsid w:val="003547C1"/>
    <w:rsid w:val="003559A0"/>
    <w:rsid w:val="00355B65"/>
    <w:rsid w:val="00360842"/>
    <w:rsid w:val="00363690"/>
    <w:rsid w:val="00364194"/>
    <w:rsid w:val="0036494E"/>
    <w:rsid w:val="00364CF2"/>
    <w:rsid w:val="00364DB5"/>
    <w:rsid w:val="00365CE9"/>
    <w:rsid w:val="003670E0"/>
    <w:rsid w:val="003674CA"/>
    <w:rsid w:val="003703DD"/>
    <w:rsid w:val="00371C97"/>
    <w:rsid w:val="003728FD"/>
    <w:rsid w:val="00373AA4"/>
    <w:rsid w:val="00373CFE"/>
    <w:rsid w:val="00376CE3"/>
    <w:rsid w:val="003771BF"/>
    <w:rsid w:val="0038164D"/>
    <w:rsid w:val="003831DA"/>
    <w:rsid w:val="0038366C"/>
    <w:rsid w:val="003852B5"/>
    <w:rsid w:val="0038565B"/>
    <w:rsid w:val="00386107"/>
    <w:rsid w:val="00386EBF"/>
    <w:rsid w:val="0039057B"/>
    <w:rsid w:val="00390D26"/>
    <w:rsid w:val="00390E2E"/>
    <w:rsid w:val="003928E6"/>
    <w:rsid w:val="00394148"/>
    <w:rsid w:val="00394558"/>
    <w:rsid w:val="00394585"/>
    <w:rsid w:val="0039507B"/>
    <w:rsid w:val="00395573"/>
    <w:rsid w:val="00396C28"/>
    <w:rsid w:val="003A1E3E"/>
    <w:rsid w:val="003A1F2D"/>
    <w:rsid w:val="003A2AB1"/>
    <w:rsid w:val="003A2C3B"/>
    <w:rsid w:val="003A3675"/>
    <w:rsid w:val="003A401A"/>
    <w:rsid w:val="003A438C"/>
    <w:rsid w:val="003A64BF"/>
    <w:rsid w:val="003A6FE5"/>
    <w:rsid w:val="003A77D2"/>
    <w:rsid w:val="003A7AC6"/>
    <w:rsid w:val="003B25E2"/>
    <w:rsid w:val="003B38E9"/>
    <w:rsid w:val="003B4753"/>
    <w:rsid w:val="003B570D"/>
    <w:rsid w:val="003B5770"/>
    <w:rsid w:val="003B5EC7"/>
    <w:rsid w:val="003B7ABB"/>
    <w:rsid w:val="003C044E"/>
    <w:rsid w:val="003C0E13"/>
    <w:rsid w:val="003C2554"/>
    <w:rsid w:val="003C2F69"/>
    <w:rsid w:val="003C4A7A"/>
    <w:rsid w:val="003C584B"/>
    <w:rsid w:val="003C5E99"/>
    <w:rsid w:val="003C61CC"/>
    <w:rsid w:val="003D059E"/>
    <w:rsid w:val="003D1433"/>
    <w:rsid w:val="003D1CB3"/>
    <w:rsid w:val="003D4BC5"/>
    <w:rsid w:val="003D660C"/>
    <w:rsid w:val="003D6752"/>
    <w:rsid w:val="003D6B44"/>
    <w:rsid w:val="003E0751"/>
    <w:rsid w:val="003E3348"/>
    <w:rsid w:val="003E3827"/>
    <w:rsid w:val="003E4C6B"/>
    <w:rsid w:val="003E4D49"/>
    <w:rsid w:val="003E4FF1"/>
    <w:rsid w:val="003E5282"/>
    <w:rsid w:val="003E53B6"/>
    <w:rsid w:val="003E55B8"/>
    <w:rsid w:val="003E583B"/>
    <w:rsid w:val="003E5E1D"/>
    <w:rsid w:val="003F0673"/>
    <w:rsid w:val="003F1129"/>
    <w:rsid w:val="003F1AF0"/>
    <w:rsid w:val="003F2C49"/>
    <w:rsid w:val="003F2D32"/>
    <w:rsid w:val="003F3031"/>
    <w:rsid w:val="003F3423"/>
    <w:rsid w:val="003F4B57"/>
    <w:rsid w:val="003F5466"/>
    <w:rsid w:val="003F6DCE"/>
    <w:rsid w:val="003F7660"/>
    <w:rsid w:val="004000C8"/>
    <w:rsid w:val="0040195C"/>
    <w:rsid w:val="00401A85"/>
    <w:rsid w:val="00401C37"/>
    <w:rsid w:val="004050BF"/>
    <w:rsid w:val="00407753"/>
    <w:rsid w:val="004077F4"/>
    <w:rsid w:val="00410E4C"/>
    <w:rsid w:val="00412A0C"/>
    <w:rsid w:val="00413CD4"/>
    <w:rsid w:val="0041516F"/>
    <w:rsid w:val="00415247"/>
    <w:rsid w:val="00416EC9"/>
    <w:rsid w:val="004200ED"/>
    <w:rsid w:val="00420BA3"/>
    <w:rsid w:val="00420D17"/>
    <w:rsid w:val="00422794"/>
    <w:rsid w:val="00423163"/>
    <w:rsid w:val="00423898"/>
    <w:rsid w:val="004239D1"/>
    <w:rsid w:val="00425428"/>
    <w:rsid w:val="0042712F"/>
    <w:rsid w:val="00430F07"/>
    <w:rsid w:val="00432EE2"/>
    <w:rsid w:val="00432F98"/>
    <w:rsid w:val="00433A5D"/>
    <w:rsid w:val="00433B24"/>
    <w:rsid w:val="00433F38"/>
    <w:rsid w:val="0043406B"/>
    <w:rsid w:val="00436B4F"/>
    <w:rsid w:val="00436FCD"/>
    <w:rsid w:val="004378D3"/>
    <w:rsid w:val="004379BA"/>
    <w:rsid w:val="00440BEA"/>
    <w:rsid w:val="00442907"/>
    <w:rsid w:val="00442DC6"/>
    <w:rsid w:val="00443827"/>
    <w:rsid w:val="00443916"/>
    <w:rsid w:val="004442E7"/>
    <w:rsid w:val="00444723"/>
    <w:rsid w:val="00444869"/>
    <w:rsid w:val="004513C9"/>
    <w:rsid w:val="00451932"/>
    <w:rsid w:val="00453C59"/>
    <w:rsid w:val="00453D44"/>
    <w:rsid w:val="0045400C"/>
    <w:rsid w:val="004562BB"/>
    <w:rsid w:val="00461451"/>
    <w:rsid w:val="004616F0"/>
    <w:rsid w:val="00461A70"/>
    <w:rsid w:val="00462FB3"/>
    <w:rsid w:val="00462FEF"/>
    <w:rsid w:val="00465BAD"/>
    <w:rsid w:val="00465FC6"/>
    <w:rsid w:val="004671A6"/>
    <w:rsid w:val="00467FAE"/>
    <w:rsid w:val="004721A1"/>
    <w:rsid w:val="0047279F"/>
    <w:rsid w:val="004738BB"/>
    <w:rsid w:val="00474123"/>
    <w:rsid w:val="00474EDE"/>
    <w:rsid w:val="00476859"/>
    <w:rsid w:val="00480178"/>
    <w:rsid w:val="00481283"/>
    <w:rsid w:val="00481882"/>
    <w:rsid w:val="00481F88"/>
    <w:rsid w:val="00483120"/>
    <w:rsid w:val="00485286"/>
    <w:rsid w:val="004869E0"/>
    <w:rsid w:val="004877C8"/>
    <w:rsid w:val="004878DC"/>
    <w:rsid w:val="00490C09"/>
    <w:rsid w:val="00493734"/>
    <w:rsid w:val="004940C0"/>
    <w:rsid w:val="00494D4F"/>
    <w:rsid w:val="00495922"/>
    <w:rsid w:val="00495A24"/>
    <w:rsid w:val="00495BD8"/>
    <w:rsid w:val="004965C6"/>
    <w:rsid w:val="00496D09"/>
    <w:rsid w:val="00497FB3"/>
    <w:rsid w:val="004A0437"/>
    <w:rsid w:val="004A1118"/>
    <w:rsid w:val="004A1CF6"/>
    <w:rsid w:val="004A1FEF"/>
    <w:rsid w:val="004A2B74"/>
    <w:rsid w:val="004A2C4D"/>
    <w:rsid w:val="004A32FE"/>
    <w:rsid w:val="004A3D47"/>
    <w:rsid w:val="004A40D8"/>
    <w:rsid w:val="004A4AD3"/>
    <w:rsid w:val="004A4E31"/>
    <w:rsid w:val="004A61B3"/>
    <w:rsid w:val="004A7404"/>
    <w:rsid w:val="004B145B"/>
    <w:rsid w:val="004B1848"/>
    <w:rsid w:val="004B209A"/>
    <w:rsid w:val="004B4AD2"/>
    <w:rsid w:val="004B69EC"/>
    <w:rsid w:val="004B6B9D"/>
    <w:rsid w:val="004B7018"/>
    <w:rsid w:val="004C045D"/>
    <w:rsid w:val="004C1015"/>
    <w:rsid w:val="004C1331"/>
    <w:rsid w:val="004C1FDC"/>
    <w:rsid w:val="004C2C7D"/>
    <w:rsid w:val="004C46FF"/>
    <w:rsid w:val="004C524A"/>
    <w:rsid w:val="004C546E"/>
    <w:rsid w:val="004C669C"/>
    <w:rsid w:val="004C7924"/>
    <w:rsid w:val="004C7ADC"/>
    <w:rsid w:val="004D1FE3"/>
    <w:rsid w:val="004D2370"/>
    <w:rsid w:val="004D2912"/>
    <w:rsid w:val="004D2E0A"/>
    <w:rsid w:val="004D45CE"/>
    <w:rsid w:val="004D55A6"/>
    <w:rsid w:val="004D6117"/>
    <w:rsid w:val="004D6523"/>
    <w:rsid w:val="004D6E2D"/>
    <w:rsid w:val="004E0D88"/>
    <w:rsid w:val="004E2AFF"/>
    <w:rsid w:val="004E54A4"/>
    <w:rsid w:val="004E65B1"/>
    <w:rsid w:val="004E68A6"/>
    <w:rsid w:val="004E734A"/>
    <w:rsid w:val="004F08B0"/>
    <w:rsid w:val="004F10A5"/>
    <w:rsid w:val="004F3102"/>
    <w:rsid w:val="004F3CB4"/>
    <w:rsid w:val="004F6668"/>
    <w:rsid w:val="004F67E1"/>
    <w:rsid w:val="004F6A4F"/>
    <w:rsid w:val="004F6BEC"/>
    <w:rsid w:val="004F7237"/>
    <w:rsid w:val="004F73A5"/>
    <w:rsid w:val="005008D6"/>
    <w:rsid w:val="005008E0"/>
    <w:rsid w:val="005012D5"/>
    <w:rsid w:val="00502C3A"/>
    <w:rsid w:val="00502C68"/>
    <w:rsid w:val="00503521"/>
    <w:rsid w:val="00503774"/>
    <w:rsid w:val="0050444E"/>
    <w:rsid w:val="005057B2"/>
    <w:rsid w:val="00505A14"/>
    <w:rsid w:val="005106FE"/>
    <w:rsid w:val="00510F03"/>
    <w:rsid w:val="00511D09"/>
    <w:rsid w:val="005134AD"/>
    <w:rsid w:val="005146A7"/>
    <w:rsid w:val="005148CC"/>
    <w:rsid w:val="00514A75"/>
    <w:rsid w:val="0051603C"/>
    <w:rsid w:val="005169CC"/>
    <w:rsid w:val="00517657"/>
    <w:rsid w:val="00520E29"/>
    <w:rsid w:val="00521A87"/>
    <w:rsid w:val="00521DFC"/>
    <w:rsid w:val="00522B9E"/>
    <w:rsid w:val="0052304E"/>
    <w:rsid w:val="0052345A"/>
    <w:rsid w:val="00524FF8"/>
    <w:rsid w:val="005265A4"/>
    <w:rsid w:val="005265D7"/>
    <w:rsid w:val="00526B38"/>
    <w:rsid w:val="00526C35"/>
    <w:rsid w:val="00527F21"/>
    <w:rsid w:val="00531A28"/>
    <w:rsid w:val="00533139"/>
    <w:rsid w:val="0053315F"/>
    <w:rsid w:val="005339BA"/>
    <w:rsid w:val="00533EA2"/>
    <w:rsid w:val="0053573C"/>
    <w:rsid w:val="005360EF"/>
    <w:rsid w:val="00536436"/>
    <w:rsid w:val="00536461"/>
    <w:rsid w:val="00536A77"/>
    <w:rsid w:val="00537984"/>
    <w:rsid w:val="00540B9D"/>
    <w:rsid w:val="0054181E"/>
    <w:rsid w:val="005427F7"/>
    <w:rsid w:val="00542C07"/>
    <w:rsid w:val="00547E41"/>
    <w:rsid w:val="005500DB"/>
    <w:rsid w:val="00551286"/>
    <w:rsid w:val="005527C1"/>
    <w:rsid w:val="0055336E"/>
    <w:rsid w:val="00553583"/>
    <w:rsid w:val="00554205"/>
    <w:rsid w:val="00557CD5"/>
    <w:rsid w:val="005605B2"/>
    <w:rsid w:val="005641D6"/>
    <w:rsid w:val="00564C73"/>
    <w:rsid w:val="005661DD"/>
    <w:rsid w:val="00566C53"/>
    <w:rsid w:val="0056751D"/>
    <w:rsid w:val="00570165"/>
    <w:rsid w:val="00570D93"/>
    <w:rsid w:val="00571977"/>
    <w:rsid w:val="0057240C"/>
    <w:rsid w:val="005736B7"/>
    <w:rsid w:val="00573C8D"/>
    <w:rsid w:val="00575611"/>
    <w:rsid w:val="00577387"/>
    <w:rsid w:val="0058131A"/>
    <w:rsid w:val="00581CA2"/>
    <w:rsid w:val="00583090"/>
    <w:rsid w:val="00583968"/>
    <w:rsid w:val="005912AD"/>
    <w:rsid w:val="00593517"/>
    <w:rsid w:val="00593842"/>
    <w:rsid w:val="00596BCA"/>
    <w:rsid w:val="00597916"/>
    <w:rsid w:val="005A1BF3"/>
    <w:rsid w:val="005A3B8C"/>
    <w:rsid w:val="005A4225"/>
    <w:rsid w:val="005A4987"/>
    <w:rsid w:val="005A5121"/>
    <w:rsid w:val="005A5269"/>
    <w:rsid w:val="005A7E07"/>
    <w:rsid w:val="005B269A"/>
    <w:rsid w:val="005B2BFF"/>
    <w:rsid w:val="005B5034"/>
    <w:rsid w:val="005B5737"/>
    <w:rsid w:val="005B6732"/>
    <w:rsid w:val="005B757B"/>
    <w:rsid w:val="005B7E09"/>
    <w:rsid w:val="005C07FA"/>
    <w:rsid w:val="005C1434"/>
    <w:rsid w:val="005C19F9"/>
    <w:rsid w:val="005C2BF2"/>
    <w:rsid w:val="005C2EBB"/>
    <w:rsid w:val="005C31EB"/>
    <w:rsid w:val="005C3427"/>
    <w:rsid w:val="005C45B0"/>
    <w:rsid w:val="005C4E1E"/>
    <w:rsid w:val="005C5BC2"/>
    <w:rsid w:val="005C64FF"/>
    <w:rsid w:val="005C7FE1"/>
    <w:rsid w:val="005D14A0"/>
    <w:rsid w:val="005D1640"/>
    <w:rsid w:val="005D1801"/>
    <w:rsid w:val="005D293B"/>
    <w:rsid w:val="005E1172"/>
    <w:rsid w:val="005E1327"/>
    <w:rsid w:val="005E2596"/>
    <w:rsid w:val="005E26DF"/>
    <w:rsid w:val="005E366E"/>
    <w:rsid w:val="005E429B"/>
    <w:rsid w:val="005E4643"/>
    <w:rsid w:val="005E59A2"/>
    <w:rsid w:val="005E625F"/>
    <w:rsid w:val="005E6AEC"/>
    <w:rsid w:val="005F01C8"/>
    <w:rsid w:val="005F2119"/>
    <w:rsid w:val="005F2854"/>
    <w:rsid w:val="005F34A1"/>
    <w:rsid w:val="005F5383"/>
    <w:rsid w:val="005F5E78"/>
    <w:rsid w:val="005F6D41"/>
    <w:rsid w:val="005F7C69"/>
    <w:rsid w:val="00602AEE"/>
    <w:rsid w:val="00602C89"/>
    <w:rsid w:val="00602EDD"/>
    <w:rsid w:val="00604BFD"/>
    <w:rsid w:val="00605904"/>
    <w:rsid w:val="00606504"/>
    <w:rsid w:val="0060655B"/>
    <w:rsid w:val="00606E52"/>
    <w:rsid w:val="00607602"/>
    <w:rsid w:val="00607846"/>
    <w:rsid w:val="006100DA"/>
    <w:rsid w:val="00612514"/>
    <w:rsid w:val="006130D9"/>
    <w:rsid w:val="006137D1"/>
    <w:rsid w:val="00615CA2"/>
    <w:rsid w:val="00616C41"/>
    <w:rsid w:val="00617450"/>
    <w:rsid w:val="00617FAE"/>
    <w:rsid w:val="00620FBF"/>
    <w:rsid w:val="006210C5"/>
    <w:rsid w:val="0062287B"/>
    <w:rsid w:val="00622D7D"/>
    <w:rsid w:val="0062485D"/>
    <w:rsid w:val="00625D3F"/>
    <w:rsid w:val="0062628E"/>
    <w:rsid w:val="00626690"/>
    <w:rsid w:val="00626926"/>
    <w:rsid w:val="006272E9"/>
    <w:rsid w:val="0062741A"/>
    <w:rsid w:val="00627AF1"/>
    <w:rsid w:val="00627D8F"/>
    <w:rsid w:val="0063084F"/>
    <w:rsid w:val="0063111D"/>
    <w:rsid w:val="0063115B"/>
    <w:rsid w:val="00631197"/>
    <w:rsid w:val="00633F8C"/>
    <w:rsid w:val="00634847"/>
    <w:rsid w:val="0063628F"/>
    <w:rsid w:val="00636505"/>
    <w:rsid w:val="006367E5"/>
    <w:rsid w:val="00636843"/>
    <w:rsid w:val="006371E1"/>
    <w:rsid w:val="00637600"/>
    <w:rsid w:val="00641B42"/>
    <w:rsid w:val="00642450"/>
    <w:rsid w:val="00642F4D"/>
    <w:rsid w:val="00643186"/>
    <w:rsid w:val="006438AF"/>
    <w:rsid w:val="00645036"/>
    <w:rsid w:val="00645838"/>
    <w:rsid w:val="00645B12"/>
    <w:rsid w:val="006461C2"/>
    <w:rsid w:val="00646E2F"/>
    <w:rsid w:val="00647F2E"/>
    <w:rsid w:val="00652A9F"/>
    <w:rsid w:val="006532C8"/>
    <w:rsid w:val="00653AF9"/>
    <w:rsid w:val="006541DB"/>
    <w:rsid w:val="006554DD"/>
    <w:rsid w:val="00655694"/>
    <w:rsid w:val="00657534"/>
    <w:rsid w:val="00657979"/>
    <w:rsid w:val="00661679"/>
    <w:rsid w:val="00661E85"/>
    <w:rsid w:val="00662C44"/>
    <w:rsid w:val="00662F1A"/>
    <w:rsid w:val="00663FBF"/>
    <w:rsid w:val="0066439F"/>
    <w:rsid w:val="00666722"/>
    <w:rsid w:val="0067047E"/>
    <w:rsid w:val="006715F8"/>
    <w:rsid w:val="00671F4F"/>
    <w:rsid w:val="00673134"/>
    <w:rsid w:val="00673BF9"/>
    <w:rsid w:val="006749AB"/>
    <w:rsid w:val="00674E6A"/>
    <w:rsid w:val="0067525C"/>
    <w:rsid w:val="006759CB"/>
    <w:rsid w:val="00676198"/>
    <w:rsid w:val="006764DC"/>
    <w:rsid w:val="006768F2"/>
    <w:rsid w:val="0067792A"/>
    <w:rsid w:val="006810D0"/>
    <w:rsid w:val="00682424"/>
    <w:rsid w:val="00682632"/>
    <w:rsid w:val="00682E33"/>
    <w:rsid w:val="006847B3"/>
    <w:rsid w:val="006850B8"/>
    <w:rsid w:val="0068640B"/>
    <w:rsid w:val="00690DA2"/>
    <w:rsid w:val="00691375"/>
    <w:rsid w:val="0069158A"/>
    <w:rsid w:val="00691632"/>
    <w:rsid w:val="00693D7C"/>
    <w:rsid w:val="00693F55"/>
    <w:rsid w:val="006961CB"/>
    <w:rsid w:val="0069689E"/>
    <w:rsid w:val="006A340F"/>
    <w:rsid w:val="006A3747"/>
    <w:rsid w:val="006A4256"/>
    <w:rsid w:val="006A5A51"/>
    <w:rsid w:val="006A5A97"/>
    <w:rsid w:val="006A68C2"/>
    <w:rsid w:val="006A6F6D"/>
    <w:rsid w:val="006A72F1"/>
    <w:rsid w:val="006A7C9D"/>
    <w:rsid w:val="006A7D7F"/>
    <w:rsid w:val="006B07CE"/>
    <w:rsid w:val="006B1670"/>
    <w:rsid w:val="006B1A4B"/>
    <w:rsid w:val="006B3F17"/>
    <w:rsid w:val="006B5A7A"/>
    <w:rsid w:val="006B662E"/>
    <w:rsid w:val="006C1D4C"/>
    <w:rsid w:val="006C2A19"/>
    <w:rsid w:val="006C4FBF"/>
    <w:rsid w:val="006C66E5"/>
    <w:rsid w:val="006C7505"/>
    <w:rsid w:val="006D04D5"/>
    <w:rsid w:val="006D1658"/>
    <w:rsid w:val="006D315A"/>
    <w:rsid w:val="006D4F0E"/>
    <w:rsid w:val="006D559B"/>
    <w:rsid w:val="006D5FC8"/>
    <w:rsid w:val="006D6F93"/>
    <w:rsid w:val="006D7EC0"/>
    <w:rsid w:val="006E11BB"/>
    <w:rsid w:val="006E1954"/>
    <w:rsid w:val="006E1B63"/>
    <w:rsid w:val="006E1BE0"/>
    <w:rsid w:val="006E43DE"/>
    <w:rsid w:val="006E5CA3"/>
    <w:rsid w:val="006F1AD5"/>
    <w:rsid w:val="006F2C4C"/>
    <w:rsid w:val="006F3AB6"/>
    <w:rsid w:val="006F57E5"/>
    <w:rsid w:val="006F5C96"/>
    <w:rsid w:val="006F76B6"/>
    <w:rsid w:val="006F78EC"/>
    <w:rsid w:val="006F7E21"/>
    <w:rsid w:val="006F7FF6"/>
    <w:rsid w:val="00705D93"/>
    <w:rsid w:val="00707300"/>
    <w:rsid w:val="00710376"/>
    <w:rsid w:val="00710A9E"/>
    <w:rsid w:val="0071134A"/>
    <w:rsid w:val="0071149F"/>
    <w:rsid w:val="007121B8"/>
    <w:rsid w:val="00712603"/>
    <w:rsid w:val="00712B06"/>
    <w:rsid w:val="0071555E"/>
    <w:rsid w:val="00722CD3"/>
    <w:rsid w:val="00723145"/>
    <w:rsid w:val="0072491A"/>
    <w:rsid w:val="00724ACC"/>
    <w:rsid w:val="0072528C"/>
    <w:rsid w:val="00725AD7"/>
    <w:rsid w:val="00725CA1"/>
    <w:rsid w:val="00725EB8"/>
    <w:rsid w:val="007267CD"/>
    <w:rsid w:val="00730D4F"/>
    <w:rsid w:val="0073158D"/>
    <w:rsid w:val="0073217F"/>
    <w:rsid w:val="00732DD9"/>
    <w:rsid w:val="00732F87"/>
    <w:rsid w:val="007336AE"/>
    <w:rsid w:val="007353C9"/>
    <w:rsid w:val="0073627D"/>
    <w:rsid w:val="00736BB7"/>
    <w:rsid w:val="00737108"/>
    <w:rsid w:val="00741891"/>
    <w:rsid w:val="00742BCE"/>
    <w:rsid w:val="007436CD"/>
    <w:rsid w:val="0074406E"/>
    <w:rsid w:val="0074462B"/>
    <w:rsid w:val="00744B4A"/>
    <w:rsid w:val="00746B46"/>
    <w:rsid w:val="00747DE8"/>
    <w:rsid w:val="0075263B"/>
    <w:rsid w:val="00753013"/>
    <w:rsid w:val="007536E0"/>
    <w:rsid w:val="00754A7B"/>
    <w:rsid w:val="00754DF1"/>
    <w:rsid w:val="007555B2"/>
    <w:rsid w:val="00755645"/>
    <w:rsid w:val="00760097"/>
    <w:rsid w:val="00760A7A"/>
    <w:rsid w:val="00760C55"/>
    <w:rsid w:val="007610C9"/>
    <w:rsid w:val="00764989"/>
    <w:rsid w:val="0076529E"/>
    <w:rsid w:val="007656A6"/>
    <w:rsid w:val="007656BC"/>
    <w:rsid w:val="00766770"/>
    <w:rsid w:val="007677E2"/>
    <w:rsid w:val="0077142A"/>
    <w:rsid w:val="007724C1"/>
    <w:rsid w:val="00774173"/>
    <w:rsid w:val="00774488"/>
    <w:rsid w:val="00774A5F"/>
    <w:rsid w:val="007753AC"/>
    <w:rsid w:val="00777084"/>
    <w:rsid w:val="007778FC"/>
    <w:rsid w:val="007805EB"/>
    <w:rsid w:val="007825FD"/>
    <w:rsid w:val="00782A46"/>
    <w:rsid w:val="007850F4"/>
    <w:rsid w:val="00786443"/>
    <w:rsid w:val="0078724F"/>
    <w:rsid w:val="007906AC"/>
    <w:rsid w:val="0079225B"/>
    <w:rsid w:val="00795495"/>
    <w:rsid w:val="00797E51"/>
    <w:rsid w:val="00797FE4"/>
    <w:rsid w:val="007A24C0"/>
    <w:rsid w:val="007A3212"/>
    <w:rsid w:val="007A34AA"/>
    <w:rsid w:val="007A575B"/>
    <w:rsid w:val="007A5B3C"/>
    <w:rsid w:val="007A5B9E"/>
    <w:rsid w:val="007A5DA7"/>
    <w:rsid w:val="007A5EDD"/>
    <w:rsid w:val="007A6578"/>
    <w:rsid w:val="007A691E"/>
    <w:rsid w:val="007A7B32"/>
    <w:rsid w:val="007B01C2"/>
    <w:rsid w:val="007B14EE"/>
    <w:rsid w:val="007B19DA"/>
    <w:rsid w:val="007B2534"/>
    <w:rsid w:val="007B2F3A"/>
    <w:rsid w:val="007B3166"/>
    <w:rsid w:val="007B39A0"/>
    <w:rsid w:val="007B54F7"/>
    <w:rsid w:val="007B630D"/>
    <w:rsid w:val="007B6401"/>
    <w:rsid w:val="007B6881"/>
    <w:rsid w:val="007B700C"/>
    <w:rsid w:val="007B715A"/>
    <w:rsid w:val="007B7393"/>
    <w:rsid w:val="007B7E33"/>
    <w:rsid w:val="007C19CD"/>
    <w:rsid w:val="007C2748"/>
    <w:rsid w:val="007C35B5"/>
    <w:rsid w:val="007C47F3"/>
    <w:rsid w:val="007C5202"/>
    <w:rsid w:val="007C5E58"/>
    <w:rsid w:val="007C6E5F"/>
    <w:rsid w:val="007D09DD"/>
    <w:rsid w:val="007D114E"/>
    <w:rsid w:val="007D267B"/>
    <w:rsid w:val="007D3087"/>
    <w:rsid w:val="007D396F"/>
    <w:rsid w:val="007D477A"/>
    <w:rsid w:val="007D6094"/>
    <w:rsid w:val="007D7470"/>
    <w:rsid w:val="007D780D"/>
    <w:rsid w:val="007D781F"/>
    <w:rsid w:val="007D7C05"/>
    <w:rsid w:val="007E09E8"/>
    <w:rsid w:val="007E11C9"/>
    <w:rsid w:val="007E19BD"/>
    <w:rsid w:val="007E291F"/>
    <w:rsid w:val="007E2FA9"/>
    <w:rsid w:val="007E50E2"/>
    <w:rsid w:val="007E568B"/>
    <w:rsid w:val="007E6142"/>
    <w:rsid w:val="007E688E"/>
    <w:rsid w:val="007E7827"/>
    <w:rsid w:val="007E7F27"/>
    <w:rsid w:val="007F09D1"/>
    <w:rsid w:val="007F0A29"/>
    <w:rsid w:val="007F0F30"/>
    <w:rsid w:val="007F18B2"/>
    <w:rsid w:val="007F72D8"/>
    <w:rsid w:val="007F7D5B"/>
    <w:rsid w:val="008007BD"/>
    <w:rsid w:val="0080291A"/>
    <w:rsid w:val="00803738"/>
    <w:rsid w:val="00804858"/>
    <w:rsid w:val="00805482"/>
    <w:rsid w:val="0080583F"/>
    <w:rsid w:val="00805ECF"/>
    <w:rsid w:val="00806CB7"/>
    <w:rsid w:val="00806FC8"/>
    <w:rsid w:val="00807116"/>
    <w:rsid w:val="008102F9"/>
    <w:rsid w:val="0081097B"/>
    <w:rsid w:val="00811742"/>
    <w:rsid w:val="00812F74"/>
    <w:rsid w:val="008155DD"/>
    <w:rsid w:val="00816907"/>
    <w:rsid w:val="00817CFB"/>
    <w:rsid w:val="00817EE9"/>
    <w:rsid w:val="00820404"/>
    <w:rsid w:val="00820A34"/>
    <w:rsid w:val="00821632"/>
    <w:rsid w:val="0082227A"/>
    <w:rsid w:val="00827C8B"/>
    <w:rsid w:val="00827D81"/>
    <w:rsid w:val="0083027A"/>
    <w:rsid w:val="008310CE"/>
    <w:rsid w:val="0083240A"/>
    <w:rsid w:val="008325A0"/>
    <w:rsid w:val="00832708"/>
    <w:rsid w:val="0083339B"/>
    <w:rsid w:val="00840486"/>
    <w:rsid w:val="00840948"/>
    <w:rsid w:val="008412E4"/>
    <w:rsid w:val="008421CE"/>
    <w:rsid w:val="00844A18"/>
    <w:rsid w:val="00846283"/>
    <w:rsid w:val="00847107"/>
    <w:rsid w:val="00847FA8"/>
    <w:rsid w:val="00847FFA"/>
    <w:rsid w:val="0085102B"/>
    <w:rsid w:val="0085250F"/>
    <w:rsid w:val="008534EE"/>
    <w:rsid w:val="00854C84"/>
    <w:rsid w:val="00856461"/>
    <w:rsid w:val="00857D53"/>
    <w:rsid w:val="0086003A"/>
    <w:rsid w:val="00860399"/>
    <w:rsid w:val="00862490"/>
    <w:rsid w:val="008657B6"/>
    <w:rsid w:val="00865E94"/>
    <w:rsid w:val="00865FE6"/>
    <w:rsid w:val="00866FF7"/>
    <w:rsid w:val="008673A6"/>
    <w:rsid w:val="008701B3"/>
    <w:rsid w:val="00872A19"/>
    <w:rsid w:val="00872F05"/>
    <w:rsid w:val="00873213"/>
    <w:rsid w:val="0087399C"/>
    <w:rsid w:val="00874E91"/>
    <w:rsid w:val="00880026"/>
    <w:rsid w:val="00880ECA"/>
    <w:rsid w:val="00882EF4"/>
    <w:rsid w:val="0088359E"/>
    <w:rsid w:val="00883D65"/>
    <w:rsid w:val="008843BD"/>
    <w:rsid w:val="0088499C"/>
    <w:rsid w:val="00887486"/>
    <w:rsid w:val="00887589"/>
    <w:rsid w:val="00887959"/>
    <w:rsid w:val="00887AE9"/>
    <w:rsid w:val="0089159A"/>
    <w:rsid w:val="0089256D"/>
    <w:rsid w:val="00892DB9"/>
    <w:rsid w:val="008939C0"/>
    <w:rsid w:val="0089455F"/>
    <w:rsid w:val="008950BE"/>
    <w:rsid w:val="00897374"/>
    <w:rsid w:val="008A043C"/>
    <w:rsid w:val="008A1DA6"/>
    <w:rsid w:val="008A1E7E"/>
    <w:rsid w:val="008A22B2"/>
    <w:rsid w:val="008A2E73"/>
    <w:rsid w:val="008A3A89"/>
    <w:rsid w:val="008A5BAD"/>
    <w:rsid w:val="008A5C6E"/>
    <w:rsid w:val="008A745A"/>
    <w:rsid w:val="008A7C1D"/>
    <w:rsid w:val="008B08D8"/>
    <w:rsid w:val="008B2141"/>
    <w:rsid w:val="008B253A"/>
    <w:rsid w:val="008B35D0"/>
    <w:rsid w:val="008B3B8F"/>
    <w:rsid w:val="008B6066"/>
    <w:rsid w:val="008B607F"/>
    <w:rsid w:val="008B6DE1"/>
    <w:rsid w:val="008B7BF8"/>
    <w:rsid w:val="008B7E25"/>
    <w:rsid w:val="008C03D3"/>
    <w:rsid w:val="008C04DE"/>
    <w:rsid w:val="008C149B"/>
    <w:rsid w:val="008C185B"/>
    <w:rsid w:val="008C2420"/>
    <w:rsid w:val="008C2510"/>
    <w:rsid w:val="008C26BF"/>
    <w:rsid w:val="008C3AE2"/>
    <w:rsid w:val="008C4EF2"/>
    <w:rsid w:val="008C67D4"/>
    <w:rsid w:val="008C7260"/>
    <w:rsid w:val="008C79DC"/>
    <w:rsid w:val="008D061B"/>
    <w:rsid w:val="008D0AC0"/>
    <w:rsid w:val="008D0AE9"/>
    <w:rsid w:val="008D1D51"/>
    <w:rsid w:val="008D377A"/>
    <w:rsid w:val="008D38CC"/>
    <w:rsid w:val="008D44B9"/>
    <w:rsid w:val="008D45FB"/>
    <w:rsid w:val="008D74F7"/>
    <w:rsid w:val="008D7D97"/>
    <w:rsid w:val="008E11D0"/>
    <w:rsid w:val="008E1F99"/>
    <w:rsid w:val="008E333E"/>
    <w:rsid w:val="008E6E6D"/>
    <w:rsid w:val="008E7AAA"/>
    <w:rsid w:val="008F0EBD"/>
    <w:rsid w:val="008F1085"/>
    <w:rsid w:val="008F1BFE"/>
    <w:rsid w:val="008F263F"/>
    <w:rsid w:val="008F3062"/>
    <w:rsid w:val="008F3357"/>
    <w:rsid w:val="008F3418"/>
    <w:rsid w:val="008F3802"/>
    <w:rsid w:val="008F5459"/>
    <w:rsid w:val="008F5BDF"/>
    <w:rsid w:val="008F5C3F"/>
    <w:rsid w:val="008F5F33"/>
    <w:rsid w:val="009000E4"/>
    <w:rsid w:val="0090031A"/>
    <w:rsid w:val="00900FBA"/>
    <w:rsid w:val="00900FDC"/>
    <w:rsid w:val="00902AAB"/>
    <w:rsid w:val="009031CC"/>
    <w:rsid w:val="00904584"/>
    <w:rsid w:val="009045CC"/>
    <w:rsid w:val="0091066F"/>
    <w:rsid w:val="00910700"/>
    <w:rsid w:val="00910B5A"/>
    <w:rsid w:val="009116A8"/>
    <w:rsid w:val="00912C63"/>
    <w:rsid w:val="0091307A"/>
    <w:rsid w:val="0091313E"/>
    <w:rsid w:val="0091318B"/>
    <w:rsid w:val="0091421E"/>
    <w:rsid w:val="00915733"/>
    <w:rsid w:val="0091589E"/>
    <w:rsid w:val="00915AA4"/>
    <w:rsid w:val="00916419"/>
    <w:rsid w:val="00916986"/>
    <w:rsid w:val="009207B4"/>
    <w:rsid w:val="00923608"/>
    <w:rsid w:val="00923625"/>
    <w:rsid w:val="00923ECB"/>
    <w:rsid w:val="009242A8"/>
    <w:rsid w:val="009250C5"/>
    <w:rsid w:val="00926112"/>
    <w:rsid w:val="009263BA"/>
    <w:rsid w:val="00926A5E"/>
    <w:rsid w:val="00926B19"/>
    <w:rsid w:val="0092797B"/>
    <w:rsid w:val="00927DE8"/>
    <w:rsid w:val="0093019C"/>
    <w:rsid w:val="00934064"/>
    <w:rsid w:val="009348D5"/>
    <w:rsid w:val="00935C97"/>
    <w:rsid w:val="00937FAA"/>
    <w:rsid w:val="00940554"/>
    <w:rsid w:val="00941DAB"/>
    <w:rsid w:val="009421C6"/>
    <w:rsid w:val="00943F24"/>
    <w:rsid w:val="00943F33"/>
    <w:rsid w:val="009451BF"/>
    <w:rsid w:val="009458E6"/>
    <w:rsid w:val="009463DC"/>
    <w:rsid w:val="009472B6"/>
    <w:rsid w:val="00947F50"/>
    <w:rsid w:val="00950CA9"/>
    <w:rsid w:val="00952C82"/>
    <w:rsid w:val="009533B7"/>
    <w:rsid w:val="00953851"/>
    <w:rsid w:val="00956ABF"/>
    <w:rsid w:val="00957376"/>
    <w:rsid w:val="00957E47"/>
    <w:rsid w:val="00960CFA"/>
    <w:rsid w:val="009616CB"/>
    <w:rsid w:val="00962599"/>
    <w:rsid w:val="00962C5A"/>
    <w:rsid w:val="009642E9"/>
    <w:rsid w:val="00964BD7"/>
    <w:rsid w:val="00965383"/>
    <w:rsid w:val="0096558A"/>
    <w:rsid w:val="009666EE"/>
    <w:rsid w:val="00966AA6"/>
    <w:rsid w:val="0097034F"/>
    <w:rsid w:val="0097520D"/>
    <w:rsid w:val="00976042"/>
    <w:rsid w:val="009764E2"/>
    <w:rsid w:val="0098099D"/>
    <w:rsid w:val="00980B27"/>
    <w:rsid w:val="00981A33"/>
    <w:rsid w:val="00981E8E"/>
    <w:rsid w:val="00982BBD"/>
    <w:rsid w:val="00983E6C"/>
    <w:rsid w:val="009847F2"/>
    <w:rsid w:val="00986AEE"/>
    <w:rsid w:val="00987F6A"/>
    <w:rsid w:val="009906B8"/>
    <w:rsid w:val="009909A0"/>
    <w:rsid w:val="00993601"/>
    <w:rsid w:val="00993695"/>
    <w:rsid w:val="009944DB"/>
    <w:rsid w:val="00994C2B"/>
    <w:rsid w:val="009954DD"/>
    <w:rsid w:val="009959B4"/>
    <w:rsid w:val="009966DB"/>
    <w:rsid w:val="00996A26"/>
    <w:rsid w:val="0099704F"/>
    <w:rsid w:val="00997BCD"/>
    <w:rsid w:val="009A1533"/>
    <w:rsid w:val="009A22E0"/>
    <w:rsid w:val="009A249E"/>
    <w:rsid w:val="009A2D7D"/>
    <w:rsid w:val="009A33D1"/>
    <w:rsid w:val="009A395D"/>
    <w:rsid w:val="009B0C13"/>
    <w:rsid w:val="009B133C"/>
    <w:rsid w:val="009B1A0C"/>
    <w:rsid w:val="009B2A0F"/>
    <w:rsid w:val="009B440D"/>
    <w:rsid w:val="009B59B3"/>
    <w:rsid w:val="009B5F38"/>
    <w:rsid w:val="009C034B"/>
    <w:rsid w:val="009C26F4"/>
    <w:rsid w:val="009C55A6"/>
    <w:rsid w:val="009C5D0B"/>
    <w:rsid w:val="009C5E57"/>
    <w:rsid w:val="009D1F0C"/>
    <w:rsid w:val="009D2243"/>
    <w:rsid w:val="009D3305"/>
    <w:rsid w:val="009D3312"/>
    <w:rsid w:val="009D4295"/>
    <w:rsid w:val="009D445C"/>
    <w:rsid w:val="009D5C4E"/>
    <w:rsid w:val="009D6ED7"/>
    <w:rsid w:val="009D7A93"/>
    <w:rsid w:val="009E0889"/>
    <w:rsid w:val="009E1C2A"/>
    <w:rsid w:val="009E2670"/>
    <w:rsid w:val="009E3D26"/>
    <w:rsid w:val="009E3E76"/>
    <w:rsid w:val="009E4A5F"/>
    <w:rsid w:val="009E70FC"/>
    <w:rsid w:val="009F0904"/>
    <w:rsid w:val="009F0E36"/>
    <w:rsid w:val="009F2CA7"/>
    <w:rsid w:val="009F365C"/>
    <w:rsid w:val="009F429B"/>
    <w:rsid w:val="009F51F4"/>
    <w:rsid w:val="009F5B0A"/>
    <w:rsid w:val="009F673B"/>
    <w:rsid w:val="009F6A24"/>
    <w:rsid w:val="009F6E2E"/>
    <w:rsid w:val="009F7680"/>
    <w:rsid w:val="00A00088"/>
    <w:rsid w:val="00A0079F"/>
    <w:rsid w:val="00A0240D"/>
    <w:rsid w:val="00A02415"/>
    <w:rsid w:val="00A026E4"/>
    <w:rsid w:val="00A05152"/>
    <w:rsid w:val="00A056BF"/>
    <w:rsid w:val="00A05709"/>
    <w:rsid w:val="00A059D4"/>
    <w:rsid w:val="00A0632C"/>
    <w:rsid w:val="00A0780D"/>
    <w:rsid w:val="00A07AF3"/>
    <w:rsid w:val="00A117FF"/>
    <w:rsid w:val="00A11BFE"/>
    <w:rsid w:val="00A128F0"/>
    <w:rsid w:val="00A1389C"/>
    <w:rsid w:val="00A14E59"/>
    <w:rsid w:val="00A1562B"/>
    <w:rsid w:val="00A159C0"/>
    <w:rsid w:val="00A15B9F"/>
    <w:rsid w:val="00A15C3B"/>
    <w:rsid w:val="00A15F56"/>
    <w:rsid w:val="00A1682C"/>
    <w:rsid w:val="00A1768D"/>
    <w:rsid w:val="00A2005D"/>
    <w:rsid w:val="00A20178"/>
    <w:rsid w:val="00A20D7E"/>
    <w:rsid w:val="00A23292"/>
    <w:rsid w:val="00A23728"/>
    <w:rsid w:val="00A23E5A"/>
    <w:rsid w:val="00A27566"/>
    <w:rsid w:val="00A27E0B"/>
    <w:rsid w:val="00A30D6D"/>
    <w:rsid w:val="00A3161D"/>
    <w:rsid w:val="00A329E1"/>
    <w:rsid w:val="00A33593"/>
    <w:rsid w:val="00A33B17"/>
    <w:rsid w:val="00A33C57"/>
    <w:rsid w:val="00A37F80"/>
    <w:rsid w:val="00A40339"/>
    <w:rsid w:val="00A41253"/>
    <w:rsid w:val="00A419A2"/>
    <w:rsid w:val="00A41B38"/>
    <w:rsid w:val="00A44100"/>
    <w:rsid w:val="00A45686"/>
    <w:rsid w:val="00A45D53"/>
    <w:rsid w:val="00A461E3"/>
    <w:rsid w:val="00A4732C"/>
    <w:rsid w:val="00A50396"/>
    <w:rsid w:val="00A51601"/>
    <w:rsid w:val="00A51B42"/>
    <w:rsid w:val="00A51EF5"/>
    <w:rsid w:val="00A520A1"/>
    <w:rsid w:val="00A526F4"/>
    <w:rsid w:val="00A527BD"/>
    <w:rsid w:val="00A5413F"/>
    <w:rsid w:val="00A554DC"/>
    <w:rsid w:val="00A57401"/>
    <w:rsid w:val="00A60419"/>
    <w:rsid w:val="00A60A4D"/>
    <w:rsid w:val="00A61835"/>
    <w:rsid w:val="00A6199A"/>
    <w:rsid w:val="00A61E34"/>
    <w:rsid w:val="00A628A5"/>
    <w:rsid w:val="00A63CC0"/>
    <w:rsid w:val="00A671B3"/>
    <w:rsid w:val="00A70189"/>
    <w:rsid w:val="00A70469"/>
    <w:rsid w:val="00A704D8"/>
    <w:rsid w:val="00A706EF"/>
    <w:rsid w:val="00A70C17"/>
    <w:rsid w:val="00A70D70"/>
    <w:rsid w:val="00A72570"/>
    <w:rsid w:val="00A73AAB"/>
    <w:rsid w:val="00A74ABA"/>
    <w:rsid w:val="00A75947"/>
    <w:rsid w:val="00A75A00"/>
    <w:rsid w:val="00A75ACF"/>
    <w:rsid w:val="00A775CA"/>
    <w:rsid w:val="00A80A60"/>
    <w:rsid w:val="00A8558D"/>
    <w:rsid w:val="00A85FBE"/>
    <w:rsid w:val="00A90EF4"/>
    <w:rsid w:val="00A91E0E"/>
    <w:rsid w:val="00A92247"/>
    <w:rsid w:val="00A930E9"/>
    <w:rsid w:val="00A93AEE"/>
    <w:rsid w:val="00A93E4B"/>
    <w:rsid w:val="00A9690D"/>
    <w:rsid w:val="00A9768F"/>
    <w:rsid w:val="00AA049B"/>
    <w:rsid w:val="00AA7184"/>
    <w:rsid w:val="00AA7D7D"/>
    <w:rsid w:val="00AA7D86"/>
    <w:rsid w:val="00AB093A"/>
    <w:rsid w:val="00AB0B41"/>
    <w:rsid w:val="00AB2876"/>
    <w:rsid w:val="00AB381A"/>
    <w:rsid w:val="00AB41FA"/>
    <w:rsid w:val="00AB4A7D"/>
    <w:rsid w:val="00AB712C"/>
    <w:rsid w:val="00AB79D0"/>
    <w:rsid w:val="00AC0E9F"/>
    <w:rsid w:val="00AC5723"/>
    <w:rsid w:val="00AC6154"/>
    <w:rsid w:val="00AD012C"/>
    <w:rsid w:val="00AD0A26"/>
    <w:rsid w:val="00AD1ED2"/>
    <w:rsid w:val="00AD201D"/>
    <w:rsid w:val="00AD2BC2"/>
    <w:rsid w:val="00AD3013"/>
    <w:rsid w:val="00AD37F7"/>
    <w:rsid w:val="00AD40AD"/>
    <w:rsid w:val="00AD6972"/>
    <w:rsid w:val="00AD7DFD"/>
    <w:rsid w:val="00AE0888"/>
    <w:rsid w:val="00AE1613"/>
    <w:rsid w:val="00AE268D"/>
    <w:rsid w:val="00AE2E76"/>
    <w:rsid w:val="00AE3245"/>
    <w:rsid w:val="00AE3611"/>
    <w:rsid w:val="00AE3B00"/>
    <w:rsid w:val="00AE3C64"/>
    <w:rsid w:val="00AE4CD7"/>
    <w:rsid w:val="00AE5A5A"/>
    <w:rsid w:val="00AE62FE"/>
    <w:rsid w:val="00AE6544"/>
    <w:rsid w:val="00AE7DEE"/>
    <w:rsid w:val="00AF190B"/>
    <w:rsid w:val="00AF1BAD"/>
    <w:rsid w:val="00AF1F9D"/>
    <w:rsid w:val="00AF1FA5"/>
    <w:rsid w:val="00AF2D38"/>
    <w:rsid w:val="00AF3682"/>
    <w:rsid w:val="00AF37AB"/>
    <w:rsid w:val="00AF5221"/>
    <w:rsid w:val="00AF64CB"/>
    <w:rsid w:val="00AF69D8"/>
    <w:rsid w:val="00AF6D1B"/>
    <w:rsid w:val="00AF6DB2"/>
    <w:rsid w:val="00B002DA"/>
    <w:rsid w:val="00B01493"/>
    <w:rsid w:val="00B03F6C"/>
    <w:rsid w:val="00B04757"/>
    <w:rsid w:val="00B054AE"/>
    <w:rsid w:val="00B054F9"/>
    <w:rsid w:val="00B109E7"/>
    <w:rsid w:val="00B110B5"/>
    <w:rsid w:val="00B119D1"/>
    <w:rsid w:val="00B12566"/>
    <w:rsid w:val="00B1274D"/>
    <w:rsid w:val="00B12BED"/>
    <w:rsid w:val="00B131B0"/>
    <w:rsid w:val="00B13AE1"/>
    <w:rsid w:val="00B152C5"/>
    <w:rsid w:val="00B16E3B"/>
    <w:rsid w:val="00B17ABC"/>
    <w:rsid w:val="00B17D1C"/>
    <w:rsid w:val="00B2003F"/>
    <w:rsid w:val="00B22804"/>
    <w:rsid w:val="00B252A3"/>
    <w:rsid w:val="00B26934"/>
    <w:rsid w:val="00B27418"/>
    <w:rsid w:val="00B30F70"/>
    <w:rsid w:val="00B34B3C"/>
    <w:rsid w:val="00B36A2A"/>
    <w:rsid w:val="00B36C0A"/>
    <w:rsid w:val="00B36EE8"/>
    <w:rsid w:val="00B4037C"/>
    <w:rsid w:val="00B40F1C"/>
    <w:rsid w:val="00B411EB"/>
    <w:rsid w:val="00B4183D"/>
    <w:rsid w:val="00B43DD2"/>
    <w:rsid w:val="00B4779D"/>
    <w:rsid w:val="00B47B60"/>
    <w:rsid w:val="00B50419"/>
    <w:rsid w:val="00B50456"/>
    <w:rsid w:val="00B5049B"/>
    <w:rsid w:val="00B50FC5"/>
    <w:rsid w:val="00B518B7"/>
    <w:rsid w:val="00B51ACE"/>
    <w:rsid w:val="00B51FF7"/>
    <w:rsid w:val="00B52314"/>
    <w:rsid w:val="00B52676"/>
    <w:rsid w:val="00B52935"/>
    <w:rsid w:val="00B52B36"/>
    <w:rsid w:val="00B53372"/>
    <w:rsid w:val="00B553FC"/>
    <w:rsid w:val="00B56157"/>
    <w:rsid w:val="00B57A66"/>
    <w:rsid w:val="00B57AFF"/>
    <w:rsid w:val="00B60758"/>
    <w:rsid w:val="00B60760"/>
    <w:rsid w:val="00B6124A"/>
    <w:rsid w:val="00B61889"/>
    <w:rsid w:val="00B64D2F"/>
    <w:rsid w:val="00B64D4B"/>
    <w:rsid w:val="00B66371"/>
    <w:rsid w:val="00B664A0"/>
    <w:rsid w:val="00B66970"/>
    <w:rsid w:val="00B66A1D"/>
    <w:rsid w:val="00B6729E"/>
    <w:rsid w:val="00B700CD"/>
    <w:rsid w:val="00B715C6"/>
    <w:rsid w:val="00B71A69"/>
    <w:rsid w:val="00B71FDC"/>
    <w:rsid w:val="00B722F4"/>
    <w:rsid w:val="00B73591"/>
    <w:rsid w:val="00B74222"/>
    <w:rsid w:val="00B75D30"/>
    <w:rsid w:val="00B75D37"/>
    <w:rsid w:val="00B77F18"/>
    <w:rsid w:val="00B81A8F"/>
    <w:rsid w:val="00B82713"/>
    <w:rsid w:val="00B82AE6"/>
    <w:rsid w:val="00B83D90"/>
    <w:rsid w:val="00B83F56"/>
    <w:rsid w:val="00B844E8"/>
    <w:rsid w:val="00B86759"/>
    <w:rsid w:val="00B86E7D"/>
    <w:rsid w:val="00B875DC"/>
    <w:rsid w:val="00B87899"/>
    <w:rsid w:val="00B91C82"/>
    <w:rsid w:val="00B93E94"/>
    <w:rsid w:val="00B93EA7"/>
    <w:rsid w:val="00B9421F"/>
    <w:rsid w:val="00B95A7E"/>
    <w:rsid w:val="00B969BC"/>
    <w:rsid w:val="00BA06CC"/>
    <w:rsid w:val="00BA0BCA"/>
    <w:rsid w:val="00BA19D7"/>
    <w:rsid w:val="00BA2C66"/>
    <w:rsid w:val="00BA2D83"/>
    <w:rsid w:val="00BA3A25"/>
    <w:rsid w:val="00BA3FB5"/>
    <w:rsid w:val="00BA4170"/>
    <w:rsid w:val="00BA530C"/>
    <w:rsid w:val="00BA66D6"/>
    <w:rsid w:val="00BA7327"/>
    <w:rsid w:val="00BB093A"/>
    <w:rsid w:val="00BB1EA7"/>
    <w:rsid w:val="00BB2615"/>
    <w:rsid w:val="00BB2C52"/>
    <w:rsid w:val="00BB33D8"/>
    <w:rsid w:val="00BB4154"/>
    <w:rsid w:val="00BB457A"/>
    <w:rsid w:val="00BB4A13"/>
    <w:rsid w:val="00BB5B79"/>
    <w:rsid w:val="00BB6AFA"/>
    <w:rsid w:val="00BB785A"/>
    <w:rsid w:val="00BC0CBA"/>
    <w:rsid w:val="00BC3390"/>
    <w:rsid w:val="00BC553A"/>
    <w:rsid w:val="00BC5A8A"/>
    <w:rsid w:val="00BC6248"/>
    <w:rsid w:val="00BD051E"/>
    <w:rsid w:val="00BD20FF"/>
    <w:rsid w:val="00BD2764"/>
    <w:rsid w:val="00BD2A8D"/>
    <w:rsid w:val="00BD2B5E"/>
    <w:rsid w:val="00BD2BC1"/>
    <w:rsid w:val="00BD36D2"/>
    <w:rsid w:val="00BD3B78"/>
    <w:rsid w:val="00BD50F8"/>
    <w:rsid w:val="00BD5911"/>
    <w:rsid w:val="00BD5E8B"/>
    <w:rsid w:val="00BD5FF3"/>
    <w:rsid w:val="00BD6CB7"/>
    <w:rsid w:val="00BE1824"/>
    <w:rsid w:val="00BE1D92"/>
    <w:rsid w:val="00BE1E5B"/>
    <w:rsid w:val="00BE1F5A"/>
    <w:rsid w:val="00BE2A85"/>
    <w:rsid w:val="00BE2DBB"/>
    <w:rsid w:val="00BE604B"/>
    <w:rsid w:val="00BF258D"/>
    <w:rsid w:val="00BF2D05"/>
    <w:rsid w:val="00BF2FF3"/>
    <w:rsid w:val="00BF3261"/>
    <w:rsid w:val="00BF3757"/>
    <w:rsid w:val="00BF3908"/>
    <w:rsid w:val="00BF4A3B"/>
    <w:rsid w:val="00BF4A4A"/>
    <w:rsid w:val="00BF4FD1"/>
    <w:rsid w:val="00BF6510"/>
    <w:rsid w:val="00C00DEA"/>
    <w:rsid w:val="00C03736"/>
    <w:rsid w:val="00C03CA0"/>
    <w:rsid w:val="00C04498"/>
    <w:rsid w:val="00C050F7"/>
    <w:rsid w:val="00C05141"/>
    <w:rsid w:val="00C05288"/>
    <w:rsid w:val="00C101FF"/>
    <w:rsid w:val="00C1038D"/>
    <w:rsid w:val="00C11D8E"/>
    <w:rsid w:val="00C11EA6"/>
    <w:rsid w:val="00C125B2"/>
    <w:rsid w:val="00C128C2"/>
    <w:rsid w:val="00C13445"/>
    <w:rsid w:val="00C14CD9"/>
    <w:rsid w:val="00C15836"/>
    <w:rsid w:val="00C158DA"/>
    <w:rsid w:val="00C15BD9"/>
    <w:rsid w:val="00C160BE"/>
    <w:rsid w:val="00C17257"/>
    <w:rsid w:val="00C20D34"/>
    <w:rsid w:val="00C21149"/>
    <w:rsid w:val="00C21F09"/>
    <w:rsid w:val="00C22869"/>
    <w:rsid w:val="00C22EF4"/>
    <w:rsid w:val="00C2302F"/>
    <w:rsid w:val="00C245D7"/>
    <w:rsid w:val="00C24917"/>
    <w:rsid w:val="00C25B15"/>
    <w:rsid w:val="00C26B41"/>
    <w:rsid w:val="00C31798"/>
    <w:rsid w:val="00C35672"/>
    <w:rsid w:val="00C35BB7"/>
    <w:rsid w:val="00C3615C"/>
    <w:rsid w:val="00C36C23"/>
    <w:rsid w:val="00C402E3"/>
    <w:rsid w:val="00C4195D"/>
    <w:rsid w:val="00C41C08"/>
    <w:rsid w:val="00C42BF9"/>
    <w:rsid w:val="00C43123"/>
    <w:rsid w:val="00C44327"/>
    <w:rsid w:val="00C4460E"/>
    <w:rsid w:val="00C514B1"/>
    <w:rsid w:val="00C52411"/>
    <w:rsid w:val="00C52563"/>
    <w:rsid w:val="00C525DC"/>
    <w:rsid w:val="00C52DBB"/>
    <w:rsid w:val="00C54E73"/>
    <w:rsid w:val="00C5512A"/>
    <w:rsid w:val="00C55518"/>
    <w:rsid w:val="00C55624"/>
    <w:rsid w:val="00C55C60"/>
    <w:rsid w:val="00C61039"/>
    <w:rsid w:val="00C62567"/>
    <w:rsid w:val="00C63D93"/>
    <w:rsid w:val="00C64388"/>
    <w:rsid w:val="00C65031"/>
    <w:rsid w:val="00C67273"/>
    <w:rsid w:val="00C706F8"/>
    <w:rsid w:val="00C71A40"/>
    <w:rsid w:val="00C71B91"/>
    <w:rsid w:val="00C75231"/>
    <w:rsid w:val="00C75359"/>
    <w:rsid w:val="00C75E5C"/>
    <w:rsid w:val="00C77D1E"/>
    <w:rsid w:val="00C77EEE"/>
    <w:rsid w:val="00C807B8"/>
    <w:rsid w:val="00C808A8"/>
    <w:rsid w:val="00C822B5"/>
    <w:rsid w:val="00C8429D"/>
    <w:rsid w:val="00C8736B"/>
    <w:rsid w:val="00C901D9"/>
    <w:rsid w:val="00C9088D"/>
    <w:rsid w:val="00C9158E"/>
    <w:rsid w:val="00C927CF"/>
    <w:rsid w:val="00C9283F"/>
    <w:rsid w:val="00C92B01"/>
    <w:rsid w:val="00C934E2"/>
    <w:rsid w:val="00CA0F20"/>
    <w:rsid w:val="00CA1FA5"/>
    <w:rsid w:val="00CA32BA"/>
    <w:rsid w:val="00CA35A6"/>
    <w:rsid w:val="00CA3A73"/>
    <w:rsid w:val="00CA3ACA"/>
    <w:rsid w:val="00CA3CBC"/>
    <w:rsid w:val="00CA4C03"/>
    <w:rsid w:val="00CA743D"/>
    <w:rsid w:val="00CA762A"/>
    <w:rsid w:val="00CB0721"/>
    <w:rsid w:val="00CB1066"/>
    <w:rsid w:val="00CB145C"/>
    <w:rsid w:val="00CB172C"/>
    <w:rsid w:val="00CB1B3A"/>
    <w:rsid w:val="00CB1DBE"/>
    <w:rsid w:val="00CB2491"/>
    <w:rsid w:val="00CB24E5"/>
    <w:rsid w:val="00CB3332"/>
    <w:rsid w:val="00CB3E18"/>
    <w:rsid w:val="00CB52CD"/>
    <w:rsid w:val="00CB59C4"/>
    <w:rsid w:val="00CB61A6"/>
    <w:rsid w:val="00CB6261"/>
    <w:rsid w:val="00CB6956"/>
    <w:rsid w:val="00CB7287"/>
    <w:rsid w:val="00CB7400"/>
    <w:rsid w:val="00CB7837"/>
    <w:rsid w:val="00CC1099"/>
    <w:rsid w:val="00CC2907"/>
    <w:rsid w:val="00CC2ED6"/>
    <w:rsid w:val="00CC4998"/>
    <w:rsid w:val="00CC7366"/>
    <w:rsid w:val="00CC764B"/>
    <w:rsid w:val="00CD01A5"/>
    <w:rsid w:val="00CD02BB"/>
    <w:rsid w:val="00CD0E24"/>
    <w:rsid w:val="00CD2A0A"/>
    <w:rsid w:val="00CD2A23"/>
    <w:rsid w:val="00CD3323"/>
    <w:rsid w:val="00CD3FFA"/>
    <w:rsid w:val="00CD4000"/>
    <w:rsid w:val="00CD6242"/>
    <w:rsid w:val="00CD747A"/>
    <w:rsid w:val="00CE0AC0"/>
    <w:rsid w:val="00CE2B07"/>
    <w:rsid w:val="00CE2E1C"/>
    <w:rsid w:val="00CE2FBE"/>
    <w:rsid w:val="00CE396C"/>
    <w:rsid w:val="00CE4D94"/>
    <w:rsid w:val="00CE50D9"/>
    <w:rsid w:val="00CE530C"/>
    <w:rsid w:val="00CE5652"/>
    <w:rsid w:val="00CE6CF7"/>
    <w:rsid w:val="00CE6DE1"/>
    <w:rsid w:val="00CE79BE"/>
    <w:rsid w:val="00CF069F"/>
    <w:rsid w:val="00CF0E40"/>
    <w:rsid w:val="00CF1033"/>
    <w:rsid w:val="00CF11C7"/>
    <w:rsid w:val="00CF367F"/>
    <w:rsid w:val="00CF3D8D"/>
    <w:rsid w:val="00CF5FD3"/>
    <w:rsid w:val="00CF66A1"/>
    <w:rsid w:val="00CF7190"/>
    <w:rsid w:val="00CF7796"/>
    <w:rsid w:val="00D02891"/>
    <w:rsid w:val="00D03896"/>
    <w:rsid w:val="00D03EAF"/>
    <w:rsid w:val="00D0462B"/>
    <w:rsid w:val="00D055A8"/>
    <w:rsid w:val="00D05903"/>
    <w:rsid w:val="00D06069"/>
    <w:rsid w:val="00D061F9"/>
    <w:rsid w:val="00D062FA"/>
    <w:rsid w:val="00D06D94"/>
    <w:rsid w:val="00D1132B"/>
    <w:rsid w:val="00D14119"/>
    <w:rsid w:val="00D144F2"/>
    <w:rsid w:val="00D17BDA"/>
    <w:rsid w:val="00D21152"/>
    <w:rsid w:val="00D2182F"/>
    <w:rsid w:val="00D229FE"/>
    <w:rsid w:val="00D22C01"/>
    <w:rsid w:val="00D23776"/>
    <w:rsid w:val="00D2407F"/>
    <w:rsid w:val="00D24BB8"/>
    <w:rsid w:val="00D27A76"/>
    <w:rsid w:val="00D30F00"/>
    <w:rsid w:val="00D31085"/>
    <w:rsid w:val="00D310BD"/>
    <w:rsid w:val="00D31AFF"/>
    <w:rsid w:val="00D32977"/>
    <w:rsid w:val="00D32C2B"/>
    <w:rsid w:val="00D33468"/>
    <w:rsid w:val="00D33B60"/>
    <w:rsid w:val="00D33D2D"/>
    <w:rsid w:val="00D34554"/>
    <w:rsid w:val="00D34ACA"/>
    <w:rsid w:val="00D34E6C"/>
    <w:rsid w:val="00D36277"/>
    <w:rsid w:val="00D36DB8"/>
    <w:rsid w:val="00D37204"/>
    <w:rsid w:val="00D42AE8"/>
    <w:rsid w:val="00D4354F"/>
    <w:rsid w:val="00D43862"/>
    <w:rsid w:val="00D4393D"/>
    <w:rsid w:val="00D446AB"/>
    <w:rsid w:val="00D457BD"/>
    <w:rsid w:val="00D46225"/>
    <w:rsid w:val="00D46546"/>
    <w:rsid w:val="00D4663D"/>
    <w:rsid w:val="00D50964"/>
    <w:rsid w:val="00D524F5"/>
    <w:rsid w:val="00D52CCF"/>
    <w:rsid w:val="00D53520"/>
    <w:rsid w:val="00D53643"/>
    <w:rsid w:val="00D5398F"/>
    <w:rsid w:val="00D551A7"/>
    <w:rsid w:val="00D553E5"/>
    <w:rsid w:val="00D5593B"/>
    <w:rsid w:val="00D56D8D"/>
    <w:rsid w:val="00D571A3"/>
    <w:rsid w:val="00D57B4B"/>
    <w:rsid w:val="00D606EB"/>
    <w:rsid w:val="00D6245C"/>
    <w:rsid w:val="00D62FB1"/>
    <w:rsid w:val="00D636BB"/>
    <w:rsid w:val="00D65BB2"/>
    <w:rsid w:val="00D65CBA"/>
    <w:rsid w:val="00D6693A"/>
    <w:rsid w:val="00D679E5"/>
    <w:rsid w:val="00D7096D"/>
    <w:rsid w:val="00D70E21"/>
    <w:rsid w:val="00D71F11"/>
    <w:rsid w:val="00D72F8A"/>
    <w:rsid w:val="00D73BD0"/>
    <w:rsid w:val="00D766FA"/>
    <w:rsid w:val="00D80632"/>
    <w:rsid w:val="00D80642"/>
    <w:rsid w:val="00D81B7E"/>
    <w:rsid w:val="00D832EA"/>
    <w:rsid w:val="00D83437"/>
    <w:rsid w:val="00D84454"/>
    <w:rsid w:val="00D849A5"/>
    <w:rsid w:val="00D85B2C"/>
    <w:rsid w:val="00D86DC4"/>
    <w:rsid w:val="00D87048"/>
    <w:rsid w:val="00D90C95"/>
    <w:rsid w:val="00D91477"/>
    <w:rsid w:val="00D91D9A"/>
    <w:rsid w:val="00D93937"/>
    <w:rsid w:val="00D94C58"/>
    <w:rsid w:val="00D94F31"/>
    <w:rsid w:val="00D95198"/>
    <w:rsid w:val="00D95304"/>
    <w:rsid w:val="00D957CB"/>
    <w:rsid w:val="00D97D66"/>
    <w:rsid w:val="00DA0B61"/>
    <w:rsid w:val="00DA14D0"/>
    <w:rsid w:val="00DA2D7B"/>
    <w:rsid w:val="00DA4608"/>
    <w:rsid w:val="00DA6189"/>
    <w:rsid w:val="00DB0298"/>
    <w:rsid w:val="00DB07FF"/>
    <w:rsid w:val="00DB10BC"/>
    <w:rsid w:val="00DB3223"/>
    <w:rsid w:val="00DB50E0"/>
    <w:rsid w:val="00DB5D9F"/>
    <w:rsid w:val="00DB6801"/>
    <w:rsid w:val="00DB6B81"/>
    <w:rsid w:val="00DC0983"/>
    <w:rsid w:val="00DC0F9A"/>
    <w:rsid w:val="00DC12D9"/>
    <w:rsid w:val="00DC1829"/>
    <w:rsid w:val="00DC2379"/>
    <w:rsid w:val="00DC2430"/>
    <w:rsid w:val="00DC260B"/>
    <w:rsid w:val="00DC2873"/>
    <w:rsid w:val="00DC2ED0"/>
    <w:rsid w:val="00DC456C"/>
    <w:rsid w:val="00DC4BA2"/>
    <w:rsid w:val="00DC5590"/>
    <w:rsid w:val="00DC589B"/>
    <w:rsid w:val="00DC6B06"/>
    <w:rsid w:val="00DC7866"/>
    <w:rsid w:val="00DC7C3E"/>
    <w:rsid w:val="00DC7E9D"/>
    <w:rsid w:val="00DD054E"/>
    <w:rsid w:val="00DD08FD"/>
    <w:rsid w:val="00DD1495"/>
    <w:rsid w:val="00DD196C"/>
    <w:rsid w:val="00DD1DFB"/>
    <w:rsid w:val="00DD3A7D"/>
    <w:rsid w:val="00DD65F4"/>
    <w:rsid w:val="00DD6E6F"/>
    <w:rsid w:val="00DD7115"/>
    <w:rsid w:val="00DE051B"/>
    <w:rsid w:val="00DE0D62"/>
    <w:rsid w:val="00DE1C1B"/>
    <w:rsid w:val="00DE1FAA"/>
    <w:rsid w:val="00DE2566"/>
    <w:rsid w:val="00DE2734"/>
    <w:rsid w:val="00DE2A5C"/>
    <w:rsid w:val="00DE360A"/>
    <w:rsid w:val="00DE4C96"/>
    <w:rsid w:val="00DE5326"/>
    <w:rsid w:val="00DE5639"/>
    <w:rsid w:val="00DE5CCC"/>
    <w:rsid w:val="00DE663D"/>
    <w:rsid w:val="00DE6F52"/>
    <w:rsid w:val="00DE7A9F"/>
    <w:rsid w:val="00DF23CD"/>
    <w:rsid w:val="00DF591B"/>
    <w:rsid w:val="00DF789C"/>
    <w:rsid w:val="00DF7DDD"/>
    <w:rsid w:val="00E002B0"/>
    <w:rsid w:val="00E00F69"/>
    <w:rsid w:val="00E0139F"/>
    <w:rsid w:val="00E026F6"/>
    <w:rsid w:val="00E03A0E"/>
    <w:rsid w:val="00E03A81"/>
    <w:rsid w:val="00E047E1"/>
    <w:rsid w:val="00E06B81"/>
    <w:rsid w:val="00E10E24"/>
    <w:rsid w:val="00E12858"/>
    <w:rsid w:val="00E12880"/>
    <w:rsid w:val="00E159FF"/>
    <w:rsid w:val="00E16043"/>
    <w:rsid w:val="00E1663B"/>
    <w:rsid w:val="00E16FB8"/>
    <w:rsid w:val="00E17021"/>
    <w:rsid w:val="00E17F36"/>
    <w:rsid w:val="00E22C54"/>
    <w:rsid w:val="00E24982"/>
    <w:rsid w:val="00E25E74"/>
    <w:rsid w:val="00E27F98"/>
    <w:rsid w:val="00E30790"/>
    <w:rsid w:val="00E3101B"/>
    <w:rsid w:val="00E3160D"/>
    <w:rsid w:val="00E3461D"/>
    <w:rsid w:val="00E354DF"/>
    <w:rsid w:val="00E35588"/>
    <w:rsid w:val="00E35F22"/>
    <w:rsid w:val="00E36927"/>
    <w:rsid w:val="00E374EF"/>
    <w:rsid w:val="00E376E2"/>
    <w:rsid w:val="00E42D8F"/>
    <w:rsid w:val="00E43903"/>
    <w:rsid w:val="00E45794"/>
    <w:rsid w:val="00E46E09"/>
    <w:rsid w:val="00E47CC7"/>
    <w:rsid w:val="00E52917"/>
    <w:rsid w:val="00E539B3"/>
    <w:rsid w:val="00E600CE"/>
    <w:rsid w:val="00E60CDC"/>
    <w:rsid w:val="00E60D85"/>
    <w:rsid w:val="00E6318C"/>
    <w:rsid w:val="00E65EE3"/>
    <w:rsid w:val="00E66404"/>
    <w:rsid w:val="00E668C7"/>
    <w:rsid w:val="00E70F33"/>
    <w:rsid w:val="00E7217B"/>
    <w:rsid w:val="00E72A49"/>
    <w:rsid w:val="00E7726B"/>
    <w:rsid w:val="00E77732"/>
    <w:rsid w:val="00E80D4B"/>
    <w:rsid w:val="00E80F18"/>
    <w:rsid w:val="00E81138"/>
    <w:rsid w:val="00E81652"/>
    <w:rsid w:val="00E821F9"/>
    <w:rsid w:val="00E840A6"/>
    <w:rsid w:val="00E8437A"/>
    <w:rsid w:val="00E853D8"/>
    <w:rsid w:val="00E866B2"/>
    <w:rsid w:val="00E8782F"/>
    <w:rsid w:val="00E87C69"/>
    <w:rsid w:val="00E90ABB"/>
    <w:rsid w:val="00E91498"/>
    <w:rsid w:val="00E935E4"/>
    <w:rsid w:val="00E9396F"/>
    <w:rsid w:val="00E93C7B"/>
    <w:rsid w:val="00E940E0"/>
    <w:rsid w:val="00E949C4"/>
    <w:rsid w:val="00E94BCB"/>
    <w:rsid w:val="00E94EDE"/>
    <w:rsid w:val="00E95F6C"/>
    <w:rsid w:val="00E97130"/>
    <w:rsid w:val="00E97426"/>
    <w:rsid w:val="00EA039C"/>
    <w:rsid w:val="00EA07B6"/>
    <w:rsid w:val="00EA0B7C"/>
    <w:rsid w:val="00EA0EA6"/>
    <w:rsid w:val="00EA1395"/>
    <w:rsid w:val="00EA16E0"/>
    <w:rsid w:val="00EA2184"/>
    <w:rsid w:val="00EA285F"/>
    <w:rsid w:val="00EA35E0"/>
    <w:rsid w:val="00EA3D1A"/>
    <w:rsid w:val="00EA4241"/>
    <w:rsid w:val="00EA6005"/>
    <w:rsid w:val="00EA6D92"/>
    <w:rsid w:val="00EA7ACB"/>
    <w:rsid w:val="00EA7C20"/>
    <w:rsid w:val="00EA7DE6"/>
    <w:rsid w:val="00EA7F27"/>
    <w:rsid w:val="00EB05CB"/>
    <w:rsid w:val="00EB23E1"/>
    <w:rsid w:val="00EB25CF"/>
    <w:rsid w:val="00EB2909"/>
    <w:rsid w:val="00EB2E6A"/>
    <w:rsid w:val="00EB6228"/>
    <w:rsid w:val="00EB6EC2"/>
    <w:rsid w:val="00EB72EF"/>
    <w:rsid w:val="00EC19AC"/>
    <w:rsid w:val="00EC248F"/>
    <w:rsid w:val="00EC2A11"/>
    <w:rsid w:val="00EC33DE"/>
    <w:rsid w:val="00EC41B7"/>
    <w:rsid w:val="00EC4DAA"/>
    <w:rsid w:val="00EC52A4"/>
    <w:rsid w:val="00EC557D"/>
    <w:rsid w:val="00EC59E1"/>
    <w:rsid w:val="00EC5A0C"/>
    <w:rsid w:val="00EC7266"/>
    <w:rsid w:val="00EC72F8"/>
    <w:rsid w:val="00EC7A4D"/>
    <w:rsid w:val="00ED06F1"/>
    <w:rsid w:val="00ED0BA5"/>
    <w:rsid w:val="00ED0DF3"/>
    <w:rsid w:val="00ED259E"/>
    <w:rsid w:val="00ED3BF6"/>
    <w:rsid w:val="00ED3C0D"/>
    <w:rsid w:val="00ED47B7"/>
    <w:rsid w:val="00ED4B80"/>
    <w:rsid w:val="00ED764F"/>
    <w:rsid w:val="00ED7A34"/>
    <w:rsid w:val="00EE1C80"/>
    <w:rsid w:val="00EE2B8A"/>
    <w:rsid w:val="00EE2DA2"/>
    <w:rsid w:val="00EE3AF1"/>
    <w:rsid w:val="00EE49B9"/>
    <w:rsid w:val="00EE5B04"/>
    <w:rsid w:val="00EE79BA"/>
    <w:rsid w:val="00EE7DC7"/>
    <w:rsid w:val="00EF025C"/>
    <w:rsid w:val="00EF03F2"/>
    <w:rsid w:val="00EF040D"/>
    <w:rsid w:val="00EF0DB6"/>
    <w:rsid w:val="00EF2899"/>
    <w:rsid w:val="00EF2AF0"/>
    <w:rsid w:val="00EF3469"/>
    <w:rsid w:val="00EF3BB4"/>
    <w:rsid w:val="00EF4B47"/>
    <w:rsid w:val="00EF54E2"/>
    <w:rsid w:val="00EF5560"/>
    <w:rsid w:val="00EF6EBF"/>
    <w:rsid w:val="00F01108"/>
    <w:rsid w:val="00F02060"/>
    <w:rsid w:val="00F03BBB"/>
    <w:rsid w:val="00F044B5"/>
    <w:rsid w:val="00F06653"/>
    <w:rsid w:val="00F0796C"/>
    <w:rsid w:val="00F10FDF"/>
    <w:rsid w:val="00F11615"/>
    <w:rsid w:val="00F127B2"/>
    <w:rsid w:val="00F1402D"/>
    <w:rsid w:val="00F15A79"/>
    <w:rsid w:val="00F15C6C"/>
    <w:rsid w:val="00F16D06"/>
    <w:rsid w:val="00F16E5D"/>
    <w:rsid w:val="00F17215"/>
    <w:rsid w:val="00F22918"/>
    <w:rsid w:val="00F25508"/>
    <w:rsid w:val="00F25C88"/>
    <w:rsid w:val="00F302D8"/>
    <w:rsid w:val="00F32666"/>
    <w:rsid w:val="00F33977"/>
    <w:rsid w:val="00F33FDE"/>
    <w:rsid w:val="00F34C68"/>
    <w:rsid w:val="00F34EE3"/>
    <w:rsid w:val="00F3590A"/>
    <w:rsid w:val="00F36571"/>
    <w:rsid w:val="00F3701B"/>
    <w:rsid w:val="00F37682"/>
    <w:rsid w:val="00F37D76"/>
    <w:rsid w:val="00F406B5"/>
    <w:rsid w:val="00F414AB"/>
    <w:rsid w:val="00F4150D"/>
    <w:rsid w:val="00F4175A"/>
    <w:rsid w:val="00F41D9E"/>
    <w:rsid w:val="00F41E48"/>
    <w:rsid w:val="00F42124"/>
    <w:rsid w:val="00F435C4"/>
    <w:rsid w:val="00F44081"/>
    <w:rsid w:val="00F444B2"/>
    <w:rsid w:val="00F44582"/>
    <w:rsid w:val="00F4542C"/>
    <w:rsid w:val="00F461CD"/>
    <w:rsid w:val="00F5110A"/>
    <w:rsid w:val="00F51598"/>
    <w:rsid w:val="00F51DAB"/>
    <w:rsid w:val="00F52D9A"/>
    <w:rsid w:val="00F52DCA"/>
    <w:rsid w:val="00F54236"/>
    <w:rsid w:val="00F54F6A"/>
    <w:rsid w:val="00F574C8"/>
    <w:rsid w:val="00F600DC"/>
    <w:rsid w:val="00F60E93"/>
    <w:rsid w:val="00F62C12"/>
    <w:rsid w:val="00F64352"/>
    <w:rsid w:val="00F64A76"/>
    <w:rsid w:val="00F64B9A"/>
    <w:rsid w:val="00F66D00"/>
    <w:rsid w:val="00F67740"/>
    <w:rsid w:val="00F67813"/>
    <w:rsid w:val="00F721FC"/>
    <w:rsid w:val="00F7230C"/>
    <w:rsid w:val="00F72F3C"/>
    <w:rsid w:val="00F73170"/>
    <w:rsid w:val="00F7587A"/>
    <w:rsid w:val="00F75C4F"/>
    <w:rsid w:val="00F75E21"/>
    <w:rsid w:val="00F809C7"/>
    <w:rsid w:val="00F836B2"/>
    <w:rsid w:val="00F842A5"/>
    <w:rsid w:val="00F84B81"/>
    <w:rsid w:val="00F84C82"/>
    <w:rsid w:val="00F856E3"/>
    <w:rsid w:val="00F86BFD"/>
    <w:rsid w:val="00F86CCC"/>
    <w:rsid w:val="00F87AE0"/>
    <w:rsid w:val="00F91434"/>
    <w:rsid w:val="00F91955"/>
    <w:rsid w:val="00F93766"/>
    <w:rsid w:val="00F9496D"/>
    <w:rsid w:val="00F94E6D"/>
    <w:rsid w:val="00F94E75"/>
    <w:rsid w:val="00F95445"/>
    <w:rsid w:val="00F96788"/>
    <w:rsid w:val="00F96A06"/>
    <w:rsid w:val="00FA242D"/>
    <w:rsid w:val="00FA2D8D"/>
    <w:rsid w:val="00FA2F1D"/>
    <w:rsid w:val="00FA436F"/>
    <w:rsid w:val="00FA476C"/>
    <w:rsid w:val="00FA5CC1"/>
    <w:rsid w:val="00FA65CA"/>
    <w:rsid w:val="00FA7AD3"/>
    <w:rsid w:val="00FB04AB"/>
    <w:rsid w:val="00FB0E16"/>
    <w:rsid w:val="00FB108A"/>
    <w:rsid w:val="00FB1110"/>
    <w:rsid w:val="00FB1EEF"/>
    <w:rsid w:val="00FB5163"/>
    <w:rsid w:val="00FB7733"/>
    <w:rsid w:val="00FB7E31"/>
    <w:rsid w:val="00FC078F"/>
    <w:rsid w:val="00FC08CE"/>
    <w:rsid w:val="00FC145F"/>
    <w:rsid w:val="00FC2289"/>
    <w:rsid w:val="00FC25FE"/>
    <w:rsid w:val="00FC3CED"/>
    <w:rsid w:val="00FC3E27"/>
    <w:rsid w:val="00FC4DD1"/>
    <w:rsid w:val="00FC4E96"/>
    <w:rsid w:val="00FD039C"/>
    <w:rsid w:val="00FD052A"/>
    <w:rsid w:val="00FD10E3"/>
    <w:rsid w:val="00FD1178"/>
    <w:rsid w:val="00FD3235"/>
    <w:rsid w:val="00FD378A"/>
    <w:rsid w:val="00FD3D27"/>
    <w:rsid w:val="00FD4D9B"/>
    <w:rsid w:val="00FD518B"/>
    <w:rsid w:val="00FD601A"/>
    <w:rsid w:val="00FD7CA9"/>
    <w:rsid w:val="00FE0048"/>
    <w:rsid w:val="00FE0265"/>
    <w:rsid w:val="00FE113B"/>
    <w:rsid w:val="00FE28BB"/>
    <w:rsid w:val="00FE40AB"/>
    <w:rsid w:val="00FE4102"/>
    <w:rsid w:val="00FE42F7"/>
    <w:rsid w:val="00FE4B56"/>
    <w:rsid w:val="00FE603B"/>
    <w:rsid w:val="00FF0A1D"/>
    <w:rsid w:val="00FF21DC"/>
    <w:rsid w:val="00FF21F4"/>
    <w:rsid w:val="00FF4334"/>
    <w:rsid w:val="00FF46FA"/>
    <w:rsid w:val="00FF6293"/>
    <w:rsid w:val="00FF7270"/>
    <w:rsid w:val="00FF72F9"/>
    <w:rsid w:val="00FF7A5B"/>
    <w:rsid w:val="0287D334"/>
    <w:rsid w:val="030CCD6B"/>
    <w:rsid w:val="03D6866A"/>
    <w:rsid w:val="042EFD43"/>
    <w:rsid w:val="0E1B250E"/>
    <w:rsid w:val="0E2172EF"/>
    <w:rsid w:val="1659BA16"/>
    <w:rsid w:val="17D18919"/>
    <w:rsid w:val="1A7AD07E"/>
    <w:rsid w:val="1BD41807"/>
    <w:rsid w:val="1DA5E991"/>
    <w:rsid w:val="1F6CDE57"/>
    <w:rsid w:val="1FB40423"/>
    <w:rsid w:val="226F1E0B"/>
    <w:rsid w:val="239707B2"/>
    <w:rsid w:val="243FD075"/>
    <w:rsid w:val="2544FD57"/>
    <w:rsid w:val="26FA74BC"/>
    <w:rsid w:val="2C1D12B4"/>
    <w:rsid w:val="2C361BDA"/>
    <w:rsid w:val="2DCFD3CA"/>
    <w:rsid w:val="32047A7F"/>
    <w:rsid w:val="33507D45"/>
    <w:rsid w:val="38E0765C"/>
    <w:rsid w:val="3952EC65"/>
    <w:rsid w:val="397407BA"/>
    <w:rsid w:val="3D81C971"/>
    <w:rsid w:val="4234668B"/>
    <w:rsid w:val="48B47F6F"/>
    <w:rsid w:val="48D3C67E"/>
    <w:rsid w:val="4D15245D"/>
    <w:rsid w:val="4E3C481F"/>
    <w:rsid w:val="51402843"/>
    <w:rsid w:val="5BACF1AD"/>
    <w:rsid w:val="5E78AEF2"/>
    <w:rsid w:val="5EE93E80"/>
    <w:rsid w:val="6043433D"/>
    <w:rsid w:val="634C2015"/>
    <w:rsid w:val="63850F18"/>
    <w:rsid w:val="652D9D0B"/>
    <w:rsid w:val="68D3E8C5"/>
    <w:rsid w:val="6DA6D899"/>
    <w:rsid w:val="6FFCB41E"/>
    <w:rsid w:val="73838467"/>
    <w:rsid w:val="75494E54"/>
    <w:rsid w:val="75994370"/>
    <w:rsid w:val="78A38F30"/>
    <w:rsid w:val="79DA314E"/>
    <w:rsid w:val="7AE35C9E"/>
    <w:rsid w:val="7C822DD1"/>
    <w:rsid w:val="7DDA6738"/>
    <w:rsid w:val="7F17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9039A"/>
  <w15:chartTrackingRefBased/>
  <w15:docId w15:val="{AA4BCDC3-C1D9-44A3-BD85-05292EA4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302D8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3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3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3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3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32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32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32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2D8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F302D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302D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A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5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1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7E2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44582"/>
  </w:style>
  <w:style w:type="paragraph" w:styleId="Bibliography">
    <w:name w:val="Bibliography"/>
    <w:basedOn w:val="Normal"/>
    <w:next w:val="Normal"/>
    <w:uiPriority w:val="37"/>
    <w:semiHidden/>
    <w:unhideWhenUsed/>
    <w:rsid w:val="005E1327"/>
  </w:style>
  <w:style w:type="paragraph" w:styleId="BlockText">
    <w:name w:val="Block Text"/>
    <w:basedOn w:val="Normal"/>
    <w:uiPriority w:val="99"/>
    <w:semiHidden/>
    <w:unhideWhenUsed/>
    <w:rsid w:val="005E132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E13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13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E13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1327"/>
    <w:rPr>
      <w:rFonts w:ascii="Arial" w:eastAsia="Times New Roman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E132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13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E132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13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132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1327"/>
    <w:rPr>
      <w:rFonts w:ascii="Arial" w:eastAsia="Times New Roman" w:hAnsi="Arial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1327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E132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3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32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327"/>
    <w:rPr>
      <w:rFonts w:ascii="Arial" w:eastAsia="Times New Roman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1327"/>
  </w:style>
  <w:style w:type="character" w:customStyle="1" w:styleId="DateChar">
    <w:name w:val="Date Char"/>
    <w:basedOn w:val="DefaultParagraphFont"/>
    <w:link w:val="Date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E132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1327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E13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32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327"/>
    <w:rPr>
      <w:rFonts w:ascii="Arial" w:eastAsia="Times New Roman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E132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E1327"/>
    <w:rPr>
      <w:rFonts w:asciiTheme="majorHAnsi" w:eastAsiaTheme="majorEastAsia" w:hAnsiTheme="majorHAnsi" w:cstheme="majorBidi"/>
      <w:sz w:val="20"/>
    </w:rPr>
  </w:style>
  <w:style w:type="paragraph" w:styleId="Footer">
    <w:name w:val="footer"/>
    <w:basedOn w:val="Normal"/>
    <w:link w:val="FooterChar"/>
    <w:uiPriority w:val="99"/>
    <w:unhideWhenUsed/>
    <w:rsid w:val="005E1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327"/>
    <w:rPr>
      <w:rFonts w:ascii="Arial" w:eastAsia="Times New Roman" w:hAnsi="Arial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132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1327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1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327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3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3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327"/>
    <w:rPr>
      <w:rFonts w:asciiTheme="majorHAnsi" w:eastAsiaTheme="majorEastAsia" w:hAnsiTheme="majorHAnsi" w:cstheme="majorBidi"/>
      <w:i/>
      <w:iCs/>
      <w:color w:val="2E74B5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327"/>
    <w:rPr>
      <w:rFonts w:asciiTheme="majorHAnsi" w:eastAsiaTheme="majorEastAsia" w:hAnsiTheme="majorHAnsi" w:cstheme="majorBidi"/>
      <w:color w:val="2E74B5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327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327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3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3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E13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E1327"/>
    <w:rPr>
      <w:rFonts w:ascii="Arial" w:eastAsia="Times New Roman" w:hAnsi="Arial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1327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1327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E132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E132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E132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E132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E132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E132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E132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E132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E132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E132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32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327"/>
    <w:rPr>
      <w:rFonts w:ascii="Arial" w:eastAsia="Times New Roman" w:hAnsi="Arial" w:cs="Times New Roman"/>
      <w:i/>
      <w:iCs/>
      <w:color w:val="5B9BD5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5E13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E13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E13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E13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E13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E13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E13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E13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E13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E13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E13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E13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E13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E13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E13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E13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E13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E13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E13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E1327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E13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E1327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E13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E132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E132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5E132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E13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E132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132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1327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E13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327"/>
    <w:rPr>
      <w:rFonts w:ascii="Arial" w:eastAsia="Times New Roman" w:hAnsi="Arial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E13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E132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3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E132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E132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E1327"/>
  </w:style>
  <w:style w:type="paragraph" w:styleId="TOAHeading">
    <w:name w:val="toa heading"/>
    <w:basedOn w:val="Normal"/>
    <w:next w:val="Normal"/>
    <w:uiPriority w:val="99"/>
    <w:semiHidden/>
    <w:unhideWhenUsed/>
    <w:rsid w:val="005E132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E13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E13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E13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E13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E13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E13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E13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E13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E132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1327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0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932cc8-c121-4e04-a985-ab2bf6e30b04">
      <UserInfo>
        <DisplayName>Mae Nachman</DisplayName>
        <AccountId>19</AccountId>
        <AccountType/>
      </UserInfo>
      <UserInfo>
        <DisplayName>Sue Wilcox</DisplayName>
        <AccountId>11</AccountId>
        <AccountType/>
      </UserInfo>
    </SharedWithUsers>
    <TaxCatchAll xmlns="c01a317f-4109-4d84-b145-7c28b21f1811" xsi:nil="true"/>
    <lcf76f155ced4ddcb4097134ff3c332f xmlns="1d7f62c2-983e-4dac-a11a-abc283f2a1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266C36CA4B4439A4CC3EC54A21CEB" ma:contentTypeVersion="16" ma:contentTypeDescription="Create a new document." ma:contentTypeScope="" ma:versionID="88ef36eafdaa1fc3954acebb90455d3a">
  <xsd:schema xmlns:xsd="http://www.w3.org/2001/XMLSchema" xmlns:xs="http://www.w3.org/2001/XMLSchema" xmlns:p="http://schemas.microsoft.com/office/2006/metadata/properties" xmlns:ns2="1d7f62c2-983e-4dac-a11a-abc283f2a1e4" xmlns:ns3="3b932cc8-c121-4e04-a985-ab2bf6e30b04" xmlns:ns4="c01a317f-4109-4d84-b145-7c28b21f1811" targetNamespace="http://schemas.microsoft.com/office/2006/metadata/properties" ma:root="true" ma:fieldsID="57c626caf3d54dd0078497ed6de77b94" ns2:_="" ns3:_="" ns4:_="">
    <xsd:import namespace="1d7f62c2-983e-4dac-a11a-abc283f2a1e4"/>
    <xsd:import namespace="3b932cc8-c121-4e04-a985-ab2bf6e30b04"/>
    <xsd:import namespace="c01a317f-4109-4d84-b145-7c28b21f1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f62c2-983e-4dac-a11a-abc283f2a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5415071-e426-45da-9b7d-c219d66f3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32cc8-c121-4e04-a985-ab2bf6e30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a317f-4109-4d84-b145-7c28b21f181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6f8484-8ab2-4ed0-bf6f-f1a643c02fc8}" ma:internalName="TaxCatchAll" ma:showField="CatchAllData" ma:web="c01a317f-4109-4d84-b145-7c28b21f1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C6F64-F9BE-4EC6-9693-D7688C6990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DD44C-AFE8-4B48-B9A4-4C2DAC852E57}">
  <ds:schemaRefs>
    <ds:schemaRef ds:uri="http://schemas.microsoft.com/office/2006/metadata/properties"/>
    <ds:schemaRef ds:uri="http://schemas.microsoft.com/office/infopath/2007/PartnerControls"/>
    <ds:schemaRef ds:uri="3b932cc8-c121-4e04-a985-ab2bf6e30b04"/>
    <ds:schemaRef ds:uri="c01a317f-4109-4d84-b145-7c28b21f1811"/>
    <ds:schemaRef ds:uri="1d7f62c2-983e-4dac-a11a-abc283f2a1e4"/>
  </ds:schemaRefs>
</ds:datastoreItem>
</file>

<file path=customXml/itemProps3.xml><?xml version="1.0" encoding="utf-8"?>
<ds:datastoreItem xmlns:ds="http://schemas.openxmlformats.org/officeDocument/2006/customXml" ds:itemID="{EA14B84C-A627-4B8D-B7D0-1774052768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23D98A-C560-4CA2-858A-04BF8412E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f62c2-983e-4dac-a11a-abc283f2a1e4"/>
    <ds:schemaRef ds:uri="3b932cc8-c121-4e04-a985-ab2bf6e30b04"/>
    <ds:schemaRef ds:uri="c01a317f-4109-4d84-b145-7c28b21f1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2121</Words>
  <Characters>12090</Characters>
  <Application>Microsoft Office Word</Application>
  <DocSecurity>0</DocSecurity>
  <Lines>100</Lines>
  <Paragraphs>28</Paragraphs>
  <ScaleCrop>false</ScaleCrop>
  <Company>Microsoft</Company>
  <LinksUpToDate>false</LinksUpToDate>
  <CharactersWithSpaces>14183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Leahy</dc:creator>
  <cp:keywords/>
  <dc:description/>
  <cp:lastModifiedBy>Fred Hebblewhite</cp:lastModifiedBy>
  <cp:revision>331</cp:revision>
  <cp:lastPrinted>2023-09-25T16:19:00Z</cp:lastPrinted>
  <dcterms:created xsi:type="dcterms:W3CDTF">2023-11-13T14:54:00Z</dcterms:created>
  <dcterms:modified xsi:type="dcterms:W3CDTF">2024-01-09T20:13:00Z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0x010100461266C36CA4B4439A4CC3EC54A21CEB</vt:lpwstr>
  </property>
  <property fmtid="{D5CDD505-2E9C-101B-9397-08002B2CF9AE}" pid="3" name="MediaServiceImageTags">
    <vt:lpwstr/>
  </property>
</Properties>
</file>